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E24F" w14:textId="77777777" w:rsidR="00FE563E" w:rsidRPr="00FE563E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>ZASADY OBOWIĄZUJĄCE PODCZAS REKRUTACJI DZIECI</w:t>
      </w:r>
    </w:p>
    <w:p w14:paraId="4BD6BB8D" w14:textId="77777777" w:rsidR="00201CDB" w:rsidRPr="00FE563E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 xml:space="preserve"> DO </w:t>
      </w:r>
      <w:r w:rsidR="00F43C28">
        <w:rPr>
          <w:rStyle w:val="Pogrubienie"/>
          <w:sz w:val="28"/>
        </w:rPr>
        <w:t>KLASY PIERWSZEJ SZKOŁY PODSTAWOWEJ</w:t>
      </w:r>
      <w:r w:rsidR="001F74CA">
        <w:rPr>
          <w:rStyle w:val="Pogrubienie"/>
          <w:sz w:val="28"/>
        </w:rPr>
        <w:t xml:space="preserve">                              </w:t>
      </w:r>
      <w:r w:rsidRPr="00FE563E">
        <w:rPr>
          <w:rStyle w:val="Pogrubienie"/>
          <w:sz w:val="28"/>
        </w:rPr>
        <w:t xml:space="preserve"> </w:t>
      </w:r>
      <w:r w:rsidR="00AB6394">
        <w:rPr>
          <w:rStyle w:val="Pogrubienie"/>
          <w:sz w:val="28"/>
        </w:rPr>
        <w:t xml:space="preserve">IM. MARII KONOPNICKIEJ </w:t>
      </w:r>
      <w:r w:rsidRPr="00FE563E">
        <w:rPr>
          <w:rStyle w:val="Pogrubienie"/>
          <w:sz w:val="28"/>
        </w:rPr>
        <w:t>W BUCZKU</w:t>
      </w:r>
    </w:p>
    <w:p w14:paraId="1CF4BB18" w14:textId="3AC9DB1F" w:rsidR="00FE563E" w:rsidRPr="00AC22AF" w:rsidRDefault="00AB6394" w:rsidP="00FE563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rStyle w:val="Pogrubienie"/>
          <w:sz w:val="28"/>
        </w:rPr>
        <w:t>NA ROK SZKOLNY 20</w:t>
      </w:r>
      <w:r w:rsidR="001F74CA">
        <w:rPr>
          <w:rStyle w:val="Pogrubienie"/>
          <w:sz w:val="28"/>
        </w:rPr>
        <w:t>2</w:t>
      </w:r>
      <w:r w:rsidR="00C33925">
        <w:rPr>
          <w:rStyle w:val="Pogrubienie"/>
          <w:sz w:val="28"/>
        </w:rPr>
        <w:t>3</w:t>
      </w:r>
      <w:r w:rsidR="00610C58">
        <w:rPr>
          <w:rStyle w:val="Pogrubienie"/>
          <w:sz w:val="28"/>
        </w:rPr>
        <w:t>/20</w:t>
      </w:r>
      <w:r>
        <w:rPr>
          <w:rStyle w:val="Pogrubienie"/>
          <w:sz w:val="28"/>
        </w:rPr>
        <w:t>2</w:t>
      </w:r>
      <w:r w:rsidR="00C33925">
        <w:rPr>
          <w:rStyle w:val="Pogrubienie"/>
          <w:sz w:val="28"/>
        </w:rPr>
        <w:t>4</w:t>
      </w:r>
      <w:r w:rsidR="00201CDB" w:rsidRPr="00AC22AF">
        <w:rPr>
          <w:b/>
        </w:rPr>
        <w:br/>
      </w:r>
    </w:p>
    <w:p w14:paraId="73BA57BD" w14:textId="08AD20F8" w:rsidR="00910813" w:rsidRPr="00910813" w:rsidRDefault="00910813" w:rsidP="00910813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Zasady przyjęcia dzieci do</w:t>
      </w:r>
      <w:r w:rsidR="00610C58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43C28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klasy pierwszej</w:t>
      </w:r>
      <w:r w:rsidR="00AB6394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na rok szkolny 20</w:t>
      </w:r>
      <w:r w:rsidR="001F74CA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</w:t>
      </w:r>
      <w:r w:rsidR="00C3392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3</w:t>
      </w:r>
      <w:r w:rsidR="00AB6394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/202</w:t>
      </w:r>
      <w:r w:rsidR="00C3392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4</w:t>
      </w: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określa:</w:t>
      </w:r>
    </w:p>
    <w:p w14:paraId="4EC4ED90" w14:textId="77777777" w:rsidR="00910813" w:rsidRPr="00910813" w:rsidRDefault="00910813" w:rsidP="00910813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14:paraId="73DA898C" w14:textId="346411CF" w:rsidR="005B2611" w:rsidRPr="0092577D" w:rsidRDefault="00910813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Ustawa z dnia </w:t>
      </w:r>
      <w:r w:rsidR="005B2611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14 grudnia 2016 r. Prawo oświatowe (Dz.U. </w:t>
      </w:r>
      <w:r w:rsidR="00AB6394" w:rsidRPr="0092577D">
        <w:rPr>
          <w:rFonts w:ascii="Times New Roman" w:eastAsia="Calibri" w:hAnsi="Times New Roman" w:cs="Times New Roman"/>
          <w:iCs/>
          <w:sz w:val="24"/>
          <w:szCs w:val="24"/>
        </w:rPr>
        <w:t>z 20</w:t>
      </w:r>
      <w:r w:rsidR="00BB6DF9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881289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AB6394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r. poz. </w:t>
      </w:r>
      <w:r w:rsidR="00881289">
        <w:rPr>
          <w:rFonts w:ascii="Times New Roman" w:eastAsia="Calibri" w:hAnsi="Times New Roman" w:cs="Times New Roman"/>
          <w:iCs/>
          <w:sz w:val="24"/>
          <w:szCs w:val="24"/>
        </w:rPr>
        <w:t>1082</w:t>
      </w:r>
      <w:r w:rsidR="00C2611B">
        <w:rPr>
          <w:rFonts w:ascii="Times New Roman" w:eastAsia="Calibri" w:hAnsi="Times New Roman" w:cs="Times New Roman"/>
          <w:iCs/>
          <w:sz w:val="24"/>
          <w:szCs w:val="24"/>
        </w:rPr>
        <w:t xml:space="preserve"> z </w:t>
      </w:r>
      <w:proofErr w:type="spellStart"/>
      <w:r w:rsidR="00C2611B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="00C2611B">
        <w:rPr>
          <w:rFonts w:ascii="Times New Roman" w:eastAsia="Calibri" w:hAnsi="Times New Roman" w:cs="Times New Roman"/>
          <w:iCs/>
          <w:sz w:val="24"/>
          <w:szCs w:val="24"/>
        </w:rPr>
        <w:t>. zm.</w:t>
      </w:r>
      <w:r w:rsidR="005B2611" w:rsidRPr="0092577D">
        <w:rPr>
          <w:rFonts w:ascii="Times New Roman" w:eastAsia="Calibri" w:hAnsi="Times New Roman" w:cs="Times New Roman"/>
          <w:iCs/>
          <w:sz w:val="24"/>
          <w:szCs w:val="24"/>
        </w:rPr>
        <w:t>),</w:t>
      </w:r>
    </w:p>
    <w:p w14:paraId="21DBB0B4" w14:textId="6D303D26" w:rsidR="005B2611" w:rsidRPr="0092577D" w:rsidRDefault="005B2611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Rozporządzenie Ministra Edukacji 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 xml:space="preserve">i Nauki 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z dnia 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>18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>listopada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20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>22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r. w sprawie przeprowadzania postępowania rekrutacyjnego oraz postępowania uzupełniającego do publicznych przedszkoli, szk</w:t>
      </w:r>
      <w:r w:rsidR="0092577D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ół, 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placówek</w:t>
      </w:r>
      <w:r w:rsidR="0092577D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i centrów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B6C16" w:rsidRPr="0092577D">
        <w:rPr>
          <w:rFonts w:ascii="Times New Roman" w:eastAsia="Calibri" w:hAnsi="Times New Roman" w:cs="Times New Roman"/>
          <w:iCs/>
          <w:sz w:val="24"/>
          <w:szCs w:val="24"/>
        </w:rPr>
        <w:t>(Dz.U. z 20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>22</w:t>
      </w:r>
      <w:r w:rsidR="00EB6C16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r. poz. </w:t>
      </w:r>
      <w:r w:rsidR="00075395">
        <w:rPr>
          <w:rFonts w:ascii="Times New Roman" w:eastAsia="Calibri" w:hAnsi="Times New Roman" w:cs="Times New Roman"/>
          <w:iCs/>
          <w:sz w:val="24"/>
          <w:szCs w:val="24"/>
        </w:rPr>
        <w:t>2431</w:t>
      </w:r>
      <w:r w:rsidR="00EB6C16" w:rsidRPr="0092577D">
        <w:rPr>
          <w:rFonts w:ascii="Times New Roman" w:eastAsia="Calibri" w:hAnsi="Times New Roman" w:cs="Times New Roman"/>
          <w:iCs/>
          <w:sz w:val="24"/>
          <w:szCs w:val="24"/>
        </w:rPr>
        <w:t>),</w:t>
      </w:r>
    </w:p>
    <w:p w14:paraId="0416B226" w14:textId="6C9FFE28" w:rsidR="005B2611" w:rsidRPr="0092577D" w:rsidRDefault="005B2611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577D">
        <w:rPr>
          <w:rFonts w:ascii="Times New Roman" w:eastAsia="Calibri" w:hAnsi="Times New Roman" w:cs="Times New Roman"/>
          <w:iCs/>
          <w:sz w:val="24"/>
          <w:szCs w:val="24"/>
        </w:rPr>
        <w:t>Uchwała nr XXIII/17</w:t>
      </w:r>
      <w:r w:rsidR="0016354A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>/2017 Rady Gminy Buczek z dnia 9 lutego 2017 r. w sprawie określania kryteriów rekrutacji do publicznych przedszkoli, dla których organem prowadzącym jest Gmina Buczek</w:t>
      </w:r>
    </w:p>
    <w:p w14:paraId="75BD1D97" w14:textId="1123B00E" w:rsidR="005B2611" w:rsidRPr="0092577D" w:rsidRDefault="00AB6394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Zarządzenie nr </w:t>
      </w:r>
      <w:r w:rsidR="0016354A">
        <w:rPr>
          <w:rFonts w:ascii="Times New Roman" w:eastAsia="Calibri" w:hAnsi="Times New Roman" w:cs="Times New Roman"/>
          <w:iCs/>
          <w:sz w:val="24"/>
          <w:szCs w:val="24"/>
        </w:rPr>
        <w:t>30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>/20</w:t>
      </w:r>
      <w:r w:rsidR="008734A1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16354A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5B2611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Wó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jta Gminy Buczek z dnia </w:t>
      </w:r>
      <w:r w:rsidR="0016354A">
        <w:rPr>
          <w:rFonts w:ascii="Times New Roman" w:eastAsia="Calibri" w:hAnsi="Times New Roman" w:cs="Times New Roman"/>
          <w:iCs/>
          <w:sz w:val="24"/>
          <w:szCs w:val="24"/>
        </w:rPr>
        <w:t>19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stycznia 20</w:t>
      </w:r>
      <w:r w:rsidR="008734A1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16354A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5B2611" w:rsidRPr="0092577D">
        <w:rPr>
          <w:rFonts w:ascii="Times New Roman" w:eastAsia="Calibri" w:hAnsi="Times New Roman" w:cs="Times New Roman"/>
          <w:iCs/>
          <w:sz w:val="24"/>
          <w:szCs w:val="24"/>
        </w:rPr>
        <w:t xml:space="preserve"> r. w sprawie </w:t>
      </w:r>
      <w:r w:rsidRPr="0092577D">
        <w:rPr>
          <w:rFonts w:ascii="Times New Roman" w:eastAsia="Calibri" w:hAnsi="Times New Roman" w:cs="Times New Roman"/>
          <w:iCs/>
          <w:sz w:val="24"/>
          <w:szCs w:val="24"/>
        </w:rPr>
        <w:t>określenia terminów przeprowadzenia postępowania rekrutacyjnego i postępowania uzupełniającego do przedszkola i oddziału przedszkolnego oraz do klasy pierwszej szkoły podstawowej, dla których organem prowadzącym jest Gmina Buczek</w:t>
      </w:r>
    </w:p>
    <w:p w14:paraId="73251620" w14:textId="77777777" w:rsidR="00AD4914" w:rsidRPr="0092577D" w:rsidRDefault="00AD4914" w:rsidP="00BE4477">
      <w:pPr>
        <w:pStyle w:val="NormalnyWeb"/>
        <w:spacing w:before="0" w:beforeAutospacing="0" w:after="0" w:afterAutospacing="0" w:line="276" w:lineRule="auto"/>
        <w:rPr>
          <w:b/>
        </w:rPr>
      </w:pPr>
    </w:p>
    <w:p w14:paraId="70CEB598" w14:textId="77777777" w:rsidR="00654F4D" w:rsidRDefault="008D439A" w:rsidP="00BE4477">
      <w:pPr>
        <w:pStyle w:val="NormalnyWeb"/>
        <w:spacing w:before="0" w:beforeAutospacing="0" w:after="0" w:afterAutospacing="0" w:line="276" w:lineRule="auto"/>
        <w:rPr>
          <w:b/>
        </w:rPr>
      </w:pPr>
      <w:r w:rsidRPr="00AC22AF">
        <w:rPr>
          <w:b/>
        </w:rPr>
        <w:t>I</w:t>
      </w:r>
    </w:p>
    <w:p w14:paraId="45197EAE" w14:textId="77777777" w:rsidR="00AD4914" w:rsidRPr="00AC22AF" w:rsidRDefault="00AD4914" w:rsidP="00BE4477">
      <w:pPr>
        <w:pStyle w:val="NormalnyWeb"/>
        <w:spacing w:before="0" w:beforeAutospacing="0" w:after="0" w:afterAutospacing="0" w:line="276" w:lineRule="auto"/>
        <w:rPr>
          <w:b/>
        </w:rPr>
      </w:pPr>
    </w:p>
    <w:p w14:paraId="7E1DB9CA" w14:textId="5578149B" w:rsidR="008D439A" w:rsidRPr="00646C90" w:rsidRDefault="008D439A" w:rsidP="00FE563E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right="160"/>
        <w:rPr>
          <w:rFonts w:ascii="Times New Roman" w:hAnsi="Times New Roman" w:cs="Times New Roman"/>
          <w:sz w:val="24"/>
          <w:szCs w:val="24"/>
          <w:u w:val="single"/>
        </w:rPr>
      </w:pPr>
      <w:r w:rsidRPr="00646C90">
        <w:rPr>
          <w:rFonts w:ascii="Times New Roman" w:hAnsi="Times New Roman" w:cs="Times New Roman"/>
          <w:sz w:val="24"/>
          <w:szCs w:val="24"/>
        </w:rPr>
        <w:t xml:space="preserve">W procesie rekrutacji będą brały udział tylko te dzieci, dla których </w:t>
      </w:r>
      <w:r w:rsidR="00AC22AF" w:rsidRPr="00646C90">
        <w:rPr>
          <w:rFonts w:ascii="Times New Roman" w:hAnsi="Times New Roman" w:cs="Times New Roman"/>
          <w:sz w:val="24"/>
          <w:szCs w:val="24"/>
        </w:rPr>
        <w:t>wniosek</w:t>
      </w:r>
      <w:r w:rsidRPr="00646C90">
        <w:rPr>
          <w:rFonts w:ascii="Times New Roman" w:hAnsi="Times New Roman" w:cs="Times New Roman"/>
          <w:sz w:val="24"/>
          <w:szCs w:val="24"/>
        </w:rPr>
        <w:t xml:space="preserve"> zostanie wypełniony, podpisany przez rodziców i złożony w placówce</w:t>
      </w:r>
      <w:r w:rsidR="006E540E">
        <w:rPr>
          <w:rFonts w:ascii="Times New Roman" w:hAnsi="Times New Roman" w:cs="Times New Roman"/>
          <w:sz w:val="24"/>
          <w:szCs w:val="24"/>
        </w:rPr>
        <w:t xml:space="preserve"> </w:t>
      </w:r>
      <w:r w:rsidR="00AB639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w terminie od </w:t>
      </w:r>
      <w:r w:rsidR="0088128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1635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7</w:t>
      </w:r>
      <w:r w:rsidR="00AB639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88128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lutego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</w:t>
      </w:r>
      <w:r w:rsidR="008734A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1635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</w:t>
      </w:r>
      <w:r w:rsidR="00AB639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r. do </w:t>
      </w:r>
      <w:r w:rsidR="008734A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</w:t>
      </w:r>
      <w:r w:rsidR="001635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</w:t>
      </w:r>
      <w:r w:rsidR="00AB639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marca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</w:t>
      </w:r>
      <w:r w:rsidR="008734A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16354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r. (</w:t>
      </w:r>
      <w:r w:rsidR="00426EC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do 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godz. 1</w:t>
      </w:r>
      <w:r w:rsidR="00AB639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5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.00).</w:t>
      </w:r>
      <w:r w:rsidR="006E540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14:paraId="556D7FC1" w14:textId="77777777" w:rsidR="00FE563E" w:rsidRPr="00AC22AF" w:rsidRDefault="00FE563E" w:rsidP="00FE563E">
      <w:pPr>
        <w:pStyle w:val="Teksttreci"/>
        <w:shd w:val="clear" w:color="auto" w:fill="auto"/>
        <w:spacing w:before="0" w:line="276" w:lineRule="auto"/>
        <w:ind w:left="360" w:right="16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592F151A" w14:textId="77777777" w:rsidR="0094262D" w:rsidRPr="001101C3" w:rsidRDefault="008D439A" w:rsidP="006E540E">
      <w:pPr>
        <w:rPr>
          <w:b/>
          <w:bCs/>
        </w:rPr>
      </w:pPr>
      <w:r w:rsidRPr="00AC22AF">
        <w:rPr>
          <w:b/>
        </w:rPr>
        <w:t>II</w:t>
      </w:r>
      <w:r w:rsidR="00AD4914">
        <w:rPr>
          <w:b/>
        </w:rPr>
        <w:tab/>
      </w:r>
      <w:r w:rsidR="00654F4D" w:rsidRPr="00AC22AF">
        <w:rPr>
          <w:rStyle w:val="Pogrubienie"/>
        </w:rPr>
        <w:t xml:space="preserve">ZASADY PRZYJMOWANIA </w:t>
      </w:r>
      <w:r w:rsidR="00380073">
        <w:rPr>
          <w:rStyle w:val="Pogrubienie"/>
        </w:rPr>
        <w:t xml:space="preserve"> KANDYDATÓW</w:t>
      </w:r>
    </w:p>
    <w:p w14:paraId="7E496E84" w14:textId="77777777" w:rsidR="00AC22AF" w:rsidRDefault="008D439A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 w:rsidRPr="00AC22AF">
        <w:t>Do</w:t>
      </w:r>
      <w:r w:rsidR="00654F4D" w:rsidRPr="00AC22AF">
        <w:t xml:space="preserve"> </w:t>
      </w:r>
      <w:r w:rsidR="00F43C28">
        <w:t>klasy pierwszej</w:t>
      </w:r>
      <w:r w:rsidR="00654F4D" w:rsidRPr="00AC22AF">
        <w:t xml:space="preserve"> przyjmuje się </w:t>
      </w:r>
      <w:r w:rsidR="00E31FB9">
        <w:t xml:space="preserve">na podstawie zgłoszenia kandydatów </w:t>
      </w:r>
      <w:r w:rsidR="00654F4D" w:rsidRPr="00AC22AF">
        <w:t>zami</w:t>
      </w:r>
      <w:r w:rsidRPr="00AC22AF">
        <w:t>eszkałych na obszarze gminy Buczek.</w:t>
      </w:r>
    </w:p>
    <w:p w14:paraId="6221C99E" w14:textId="77777777" w:rsidR="00E14997" w:rsidRPr="00AC22AF" w:rsidRDefault="00E31FB9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>
        <w:t>W celu zapisania</w:t>
      </w:r>
      <w:r w:rsidR="00E14997">
        <w:t xml:space="preserve"> dziecka do </w:t>
      </w:r>
      <w:r w:rsidR="00F43C28">
        <w:t>klasy pierwszej</w:t>
      </w:r>
      <w:r w:rsidR="00E14997">
        <w:t xml:space="preserve"> </w:t>
      </w:r>
      <w:r>
        <w:t xml:space="preserve">spoza obwodu szkoły </w:t>
      </w:r>
      <w:r w:rsidR="00E14997">
        <w:t>należy wypeł</w:t>
      </w:r>
      <w:r>
        <w:t>nić wniosek o przyjęcie</w:t>
      </w:r>
      <w:r w:rsidR="00E14997">
        <w:t xml:space="preserve"> oraz złożyć </w:t>
      </w:r>
      <w:r w:rsidR="006E540E">
        <w:t>go</w:t>
      </w:r>
      <w:r w:rsidR="00E14997">
        <w:t xml:space="preserve"> wraz z oświadczeniami i dokumentacją potwierdzającą spełnianie zaznaczonych kryterió</w:t>
      </w:r>
      <w:r w:rsidR="00B63609">
        <w:t>w w </w:t>
      </w:r>
      <w:r w:rsidR="00E14997">
        <w:t xml:space="preserve">sekretariacie </w:t>
      </w:r>
      <w:r w:rsidR="006E540E">
        <w:t>szkoły</w:t>
      </w:r>
      <w:r w:rsidR="00E14997">
        <w:t>.</w:t>
      </w:r>
    </w:p>
    <w:p w14:paraId="4540A26B" w14:textId="77777777" w:rsidR="00FE563E" w:rsidRPr="00AC22AF" w:rsidRDefault="00654F4D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 w:rsidRPr="00AC22AF">
        <w:t>W przypadku większej liczby kandydatów niż miejsc przeprowadzone zostanie postępowanie rekrutacyjne</w:t>
      </w:r>
      <w:r w:rsidR="008D439A" w:rsidRPr="00AC22AF">
        <w:t>.</w:t>
      </w:r>
    </w:p>
    <w:p w14:paraId="5BA3AB8D" w14:textId="77777777" w:rsidR="00654F4D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>W pierwszym etapi</w:t>
      </w:r>
      <w:r w:rsidR="00610C58">
        <w:t>e postępowania rekrutacyjnego</w:t>
      </w:r>
      <w:r w:rsidRPr="00AC22AF">
        <w:t xml:space="preserve"> brane </w:t>
      </w:r>
      <w:r w:rsidR="00610C58">
        <w:t xml:space="preserve">są </w:t>
      </w:r>
      <w:r w:rsidRPr="00AC22AF">
        <w:t>pod uwagę następujące kryteria:</w:t>
      </w:r>
    </w:p>
    <w:p w14:paraId="30F92168" w14:textId="77777777" w:rsidR="0094262D" w:rsidRPr="00AC22AF" w:rsidRDefault="0094262D" w:rsidP="0094262D">
      <w:pPr>
        <w:pStyle w:val="NormalnyWeb"/>
        <w:spacing w:before="0" w:beforeAutospacing="0" w:after="0" w:afterAutospacing="0" w:line="276" w:lineRule="auto"/>
        <w:jc w:val="both"/>
      </w:pPr>
    </w:p>
    <w:p w14:paraId="60835CCF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W</w:t>
      </w:r>
      <w:r w:rsidR="00654F4D" w:rsidRPr="00AC22AF">
        <w:t>ielodzietność rodziny kandydata</w:t>
      </w:r>
    </w:p>
    <w:p w14:paraId="2A8C5CB9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kandydata</w:t>
      </w:r>
    </w:p>
    <w:p w14:paraId="65CDF1C8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jednego z rodziców kandydata</w:t>
      </w:r>
    </w:p>
    <w:p w14:paraId="28C177EC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obojga rodziców kandydata</w:t>
      </w:r>
    </w:p>
    <w:p w14:paraId="212272A7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N</w:t>
      </w:r>
      <w:r w:rsidR="00654F4D" w:rsidRPr="00AC22AF">
        <w:t>iepełnosprawność rodzeństwa kandydata</w:t>
      </w:r>
    </w:p>
    <w:p w14:paraId="419522F2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S</w:t>
      </w:r>
      <w:r w:rsidR="00654F4D" w:rsidRPr="00AC22AF">
        <w:t>amotne wychowywanie kandydata w rodzinie</w:t>
      </w:r>
    </w:p>
    <w:p w14:paraId="116A7330" w14:textId="77777777" w:rsidR="00654F4D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O</w:t>
      </w:r>
      <w:r w:rsidR="00654F4D" w:rsidRPr="00AC22AF">
        <w:t>bjęcie kandydata pieczą z</w:t>
      </w:r>
      <w:r w:rsidR="001639F3">
        <w:t>a</w:t>
      </w:r>
      <w:r w:rsidR="00654F4D" w:rsidRPr="00AC22AF">
        <w:t>stępczą</w:t>
      </w:r>
      <w:r w:rsidR="00380073">
        <w:t>.</w:t>
      </w:r>
    </w:p>
    <w:p w14:paraId="3BD1A0AD" w14:textId="77777777" w:rsidR="007629FC" w:rsidRPr="00AC22AF" w:rsidRDefault="007629FC" w:rsidP="007629FC">
      <w:pPr>
        <w:pStyle w:val="NormalnyWeb"/>
        <w:spacing w:before="0" w:beforeAutospacing="0" w:after="0" w:afterAutospacing="0" w:line="276" w:lineRule="auto"/>
      </w:pPr>
    </w:p>
    <w:p w14:paraId="740DD513" w14:textId="77777777" w:rsidR="00654F4D" w:rsidRPr="00AC22AF" w:rsidRDefault="00654F4D" w:rsidP="00D940C5">
      <w:pPr>
        <w:pStyle w:val="NormalnyWeb"/>
        <w:spacing w:before="0" w:beforeAutospacing="0" w:after="0" w:afterAutospacing="0" w:line="276" w:lineRule="auto"/>
      </w:pPr>
      <w:r w:rsidRPr="00AC22AF">
        <w:t>W/w kryteria mają jednakową wartość</w:t>
      </w:r>
      <w:r w:rsidR="00380073">
        <w:t>.</w:t>
      </w:r>
    </w:p>
    <w:p w14:paraId="51B43E00" w14:textId="77777777" w:rsidR="00AC22AF" w:rsidRPr="00AC22AF" w:rsidRDefault="00654F4D" w:rsidP="00D940C5">
      <w:pPr>
        <w:pStyle w:val="NormalnyWeb"/>
        <w:numPr>
          <w:ilvl w:val="0"/>
          <w:numId w:val="4"/>
        </w:numPr>
        <w:spacing w:before="0" w:beforeAutospacing="0" w:line="276" w:lineRule="auto"/>
        <w:jc w:val="both"/>
      </w:pPr>
      <w:r w:rsidRPr="00AC22AF">
        <w:t xml:space="preserve">W przypadku równorzędnych wyników uzyskanych na pierwszym etapie postępowania rekrutacyjnego lub jeżeli po zakończeniu tego etapu </w:t>
      </w:r>
      <w:r w:rsidR="00F43C28">
        <w:t>szkoła</w:t>
      </w:r>
      <w:r w:rsidRPr="00AC22AF">
        <w:t xml:space="preserve"> nadal dysponuje wolnymi miejscami</w:t>
      </w:r>
      <w:r w:rsidR="00380073">
        <w:t>,</w:t>
      </w:r>
      <w:r w:rsidRPr="00AC22AF">
        <w:t xml:space="preserve"> komisja rekrutacyjna przystępuje do drugiego etapu postępowania rekrutacyjnego.</w:t>
      </w:r>
    </w:p>
    <w:p w14:paraId="0ABB68D6" w14:textId="77777777" w:rsidR="00654F4D" w:rsidRPr="00603B3B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 xml:space="preserve"> Na drugim etapie postępowania rekrutacyjnego są brane pod uwagę kryteria określone </w:t>
      </w:r>
      <w:r w:rsidRPr="00603B3B">
        <w:t>przez organ prowadzący:</w:t>
      </w:r>
    </w:p>
    <w:p w14:paraId="52B17D42" w14:textId="77777777" w:rsidR="00AC22AF" w:rsidRPr="00603B3B" w:rsidRDefault="00F43C28" w:rsidP="00D940C5">
      <w:pPr>
        <w:pStyle w:val="Akapitzlist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rodzeństwo kandydata spełnia obowiązek szkolny w tej samej szkole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7455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pkt</w:t>
      </w:r>
      <w:r w:rsidR="00C722FC" w:rsidRPr="00603B3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7E1F2A8F" w14:textId="77777777" w:rsidR="00AC22AF" w:rsidRPr="00F43C28" w:rsidRDefault="00F43C28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wielodzietność:</w:t>
      </w:r>
    </w:p>
    <w:p w14:paraId="0CB0AB23" w14:textId="77777777" w:rsidR="00F43C28" w:rsidRDefault="00F43C28" w:rsidP="00F43C2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troje dzieci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pkt 1,</w:t>
      </w:r>
    </w:p>
    <w:p w14:paraId="70A20281" w14:textId="77777777" w:rsidR="00F43C28" w:rsidRDefault="00F43C28" w:rsidP="00F43C2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czworo dzieci</w:t>
      </w:r>
      <w:r>
        <w:rPr>
          <w:rFonts w:ascii="Times New Roman" w:hAnsi="Times New Roman" w:cs="Times New Roman"/>
          <w:sz w:val="24"/>
          <w:szCs w:val="24"/>
        </w:rPr>
        <w:tab/>
      </w:r>
      <w:r w:rsidR="00110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pkt 2,</w:t>
      </w:r>
    </w:p>
    <w:p w14:paraId="1246EFD3" w14:textId="77777777" w:rsidR="00F43C28" w:rsidRPr="00F43C28" w:rsidRDefault="00F43C28" w:rsidP="00F43C2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pięcioro i więcej dzieci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pkt 3,</w:t>
      </w:r>
    </w:p>
    <w:p w14:paraId="466B26ED" w14:textId="78B69EF5" w:rsidR="00AC22AF" w:rsidRPr="00603B3B" w:rsidRDefault="00F43C28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rodzice kandydata pracują w pobliżu szkoły lub opiekunowie kandydata wskazani przez rodziców zajmujący się dzieckiem pod nieobecność rodziców/prawnych opiekunów mieszkają w obwodzie szkoły</w:t>
      </w:r>
      <w:r w:rsidR="00F77D69">
        <w:rPr>
          <w:rFonts w:ascii="Times New Roman" w:eastAsia="Calibri" w:hAnsi="Times New Roman" w:cs="Times New Roman"/>
          <w:bCs/>
          <w:sz w:val="24"/>
          <w:szCs w:val="24"/>
        </w:rPr>
        <w:tab/>
        <w:t>-</w:t>
      </w:r>
      <w:r w:rsidR="00B414D9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F77D69">
        <w:rPr>
          <w:rFonts w:ascii="Times New Roman" w:eastAsia="Calibri" w:hAnsi="Times New Roman" w:cs="Times New Roman"/>
          <w:bCs/>
          <w:sz w:val="24"/>
          <w:szCs w:val="24"/>
        </w:rPr>
        <w:t>pkt 2,</w:t>
      </w:r>
    </w:p>
    <w:p w14:paraId="17C1318F" w14:textId="1D426F63" w:rsidR="00654F4D" w:rsidRPr="00603B3B" w:rsidRDefault="00F77D69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 obowiązek rocznego przygotowania przedszkolnego w tej szkole</w:t>
      </w:r>
      <w:r>
        <w:rPr>
          <w:rFonts w:ascii="Times New Roman" w:hAnsi="Times New Roman" w:cs="Times New Roman"/>
          <w:sz w:val="24"/>
          <w:szCs w:val="24"/>
        </w:rPr>
        <w:tab/>
      </w:r>
      <w:r w:rsidR="00B41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414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pkt 2</w:t>
      </w:r>
    </w:p>
    <w:p w14:paraId="6996FE28" w14:textId="77777777" w:rsidR="00AC22AF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>Kandydaci zamiesz</w:t>
      </w:r>
      <w:r w:rsidR="00AC22AF">
        <w:t>kali poza Gminą Buczek</w:t>
      </w:r>
      <w:r w:rsidRPr="00AC22AF">
        <w:t xml:space="preserve"> mogą zostać przyjęci do </w:t>
      </w:r>
      <w:r w:rsidR="001B12E7">
        <w:t>klasy pierwszej</w:t>
      </w:r>
      <w:r w:rsidRPr="00AC22AF">
        <w:t>, jeśli po zakończeniu po</w:t>
      </w:r>
      <w:r w:rsidR="00380073">
        <w:t>stępowania rekrutacyjnego pozostaną wolne miejsca</w:t>
      </w:r>
      <w:r w:rsidRPr="00AC22AF">
        <w:t>.</w:t>
      </w:r>
    </w:p>
    <w:p w14:paraId="60A1421C" w14:textId="77777777" w:rsidR="00BD7040" w:rsidRDefault="00FE563E" w:rsidP="00C722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63E">
        <w:rPr>
          <w:rFonts w:ascii="Times New Roman" w:hAnsi="Times New Roman" w:cs="Times New Roman"/>
          <w:iCs/>
          <w:sz w:val="24"/>
          <w:szCs w:val="24"/>
        </w:rPr>
        <w:t>Oświadczenia załączone do wniosku składa się pod rygorem odpowiedzialności karnej za składanie fałszywych zeznań. Przewodniczący komisji rekrutacyjnej może żądać dokumentów potwierdzających okoliczności zawa</w:t>
      </w:r>
      <w:r w:rsidR="00610C58">
        <w:rPr>
          <w:rFonts w:ascii="Times New Roman" w:hAnsi="Times New Roman" w:cs="Times New Roman"/>
          <w:iCs/>
          <w:sz w:val="24"/>
          <w:szCs w:val="24"/>
        </w:rPr>
        <w:t>rte w oświadczeniach rodziców w</w:t>
      </w:r>
      <w:r w:rsidR="00B63609">
        <w:rPr>
          <w:rFonts w:ascii="Times New Roman" w:hAnsi="Times New Roman" w:cs="Times New Roman"/>
          <w:iCs/>
          <w:sz w:val="24"/>
          <w:szCs w:val="24"/>
        </w:rPr>
        <w:t> </w:t>
      </w:r>
      <w:r w:rsidRPr="00FE563E">
        <w:rPr>
          <w:rFonts w:ascii="Times New Roman" w:hAnsi="Times New Roman" w:cs="Times New Roman"/>
          <w:iCs/>
          <w:sz w:val="24"/>
          <w:szCs w:val="24"/>
        </w:rPr>
        <w:t>terminie wyz</w:t>
      </w:r>
      <w:r w:rsidR="00610C58">
        <w:rPr>
          <w:rFonts w:ascii="Times New Roman" w:hAnsi="Times New Roman" w:cs="Times New Roman"/>
          <w:iCs/>
          <w:sz w:val="24"/>
          <w:szCs w:val="24"/>
        </w:rPr>
        <w:t>naczonym przez przewodniczącego</w:t>
      </w:r>
      <w:r w:rsidR="00D940C5">
        <w:rPr>
          <w:rFonts w:ascii="Times New Roman" w:hAnsi="Times New Roman" w:cs="Times New Roman"/>
          <w:iCs/>
          <w:sz w:val="24"/>
          <w:szCs w:val="24"/>
        </w:rPr>
        <w:t xml:space="preserve"> lub może zwrócić się do Wójta G</w:t>
      </w:r>
      <w:r w:rsidRPr="00FE563E">
        <w:rPr>
          <w:rFonts w:ascii="Times New Roman" w:hAnsi="Times New Roman" w:cs="Times New Roman"/>
          <w:iCs/>
          <w:sz w:val="24"/>
          <w:szCs w:val="24"/>
        </w:rPr>
        <w:t>miny Buczek</w:t>
      </w:r>
      <w:r w:rsidR="00942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iCs/>
          <w:sz w:val="24"/>
          <w:szCs w:val="24"/>
        </w:rPr>
        <w:t>o potwierdzenie tych okoliczności. </w:t>
      </w:r>
    </w:p>
    <w:p w14:paraId="2572167F" w14:textId="686E06FF" w:rsidR="00AC22AF" w:rsidRPr="00AC22AF" w:rsidRDefault="00AC22AF" w:rsidP="00AD4914">
      <w:pPr>
        <w:pStyle w:val="NormalnyWeb"/>
        <w:spacing w:line="276" w:lineRule="auto"/>
        <w:jc w:val="center"/>
        <w:rPr>
          <w:b/>
        </w:rPr>
      </w:pPr>
      <w:r w:rsidRPr="00FE563E">
        <w:rPr>
          <w:b/>
        </w:rPr>
        <w:t>III</w:t>
      </w:r>
      <w:r w:rsidR="00AD4914">
        <w:rPr>
          <w:b/>
        </w:rPr>
        <w:tab/>
      </w:r>
      <w:r w:rsidRPr="00AC22AF">
        <w:rPr>
          <w:b/>
        </w:rPr>
        <w:t>HARMONOGRAM</w:t>
      </w:r>
      <w:r w:rsidR="00F62002">
        <w:rPr>
          <w:b/>
        </w:rPr>
        <w:t xml:space="preserve"> </w:t>
      </w:r>
      <w:r w:rsidR="00FE563E" w:rsidRPr="00FE563E">
        <w:rPr>
          <w:b/>
        </w:rPr>
        <w:t>REKRUTACJI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724"/>
        <w:gridCol w:w="2268"/>
      </w:tblGrid>
      <w:tr w:rsidR="00F948E1" w:rsidRPr="00AC22AF" w14:paraId="4EEF8153" w14:textId="77777777" w:rsidTr="006E5F48">
        <w:trPr>
          <w:trHeight w:val="865"/>
          <w:tblCellSpacing w:w="0" w:type="dxa"/>
        </w:trPr>
        <w:tc>
          <w:tcPr>
            <w:tcW w:w="374" w:type="dxa"/>
            <w:vAlign w:val="center"/>
            <w:hideMark/>
          </w:tcPr>
          <w:p w14:paraId="24D5D650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24" w:type="dxa"/>
            <w:vAlign w:val="center"/>
            <w:hideMark/>
          </w:tcPr>
          <w:p w14:paraId="3A8B7C2D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8" w:type="dxa"/>
            <w:vAlign w:val="center"/>
            <w:hideMark/>
          </w:tcPr>
          <w:p w14:paraId="14279E45" w14:textId="77777777" w:rsidR="00AC22AF" w:rsidRPr="00C722FC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D2047E" w:rsidRPr="00AC22AF" w14:paraId="423C3085" w14:textId="77777777" w:rsidTr="00D2047E">
        <w:trPr>
          <w:trHeight w:val="534"/>
          <w:tblCellSpacing w:w="0" w:type="dxa"/>
        </w:trPr>
        <w:tc>
          <w:tcPr>
            <w:tcW w:w="9366" w:type="dxa"/>
            <w:gridSpan w:val="3"/>
            <w:vAlign w:val="center"/>
          </w:tcPr>
          <w:p w14:paraId="55413933" w14:textId="77777777" w:rsidR="00D2047E" w:rsidRPr="00D2047E" w:rsidRDefault="00D2047E" w:rsidP="00D204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Postępowanie rekrutacyjne</w:t>
            </w:r>
          </w:p>
        </w:tc>
      </w:tr>
      <w:tr w:rsidR="00F948E1" w:rsidRPr="00AC22AF" w14:paraId="6D869C95" w14:textId="77777777" w:rsidTr="006E5F48">
        <w:trPr>
          <w:tblCellSpacing w:w="0" w:type="dxa"/>
        </w:trPr>
        <w:tc>
          <w:tcPr>
            <w:tcW w:w="374" w:type="dxa"/>
            <w:hideMark/>
          </w:tcPr>
          <w:p w14:paraId="1A1E33BD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4" w:type="dxa"/>
            <w:hideMark/>
          </w:tcPr>
          <w:p w14:paraId="13B38FD6" w14:textId="77777777" w:rsidR="00AC22AF" w:rsidRPr="00AC22AF" w:rsidRDefault="0052519E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Złożenie</w:t>
            </w:r>
            <w:r w:rsidR="005E6A4C"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wniosków o przyjęcie do </w:t>
            </w:r>
            <w:r w:rsidR="005E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 pierwszej</w:t>
            </w:r>
            <w:r w:rsidR="005E6A4C"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wraz z </w:t>
            </w:r>
            <w:r w:rsidR="005E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dokumentami potwierdzającymi spełnienie przez kandydata warunków lub kryteriów branych pod uwagę w postępowaniu rekrutacyjnym.</w:t>
            </w:r>
          </w:p>
        </w:tc>
        <w:tc>
          <w:tcPr>
            <w:tcW w:w="2268" w:type="dxa"/>
            <w:vAlign w:val="center"/>
            <w:hideMark/>
          </w:tcPr>
          <w:p w14:paraId="6AA1C4BB" w14:textId="7929308E" w:rsidR="00AC22AF" w:rsidRDefault="00881289" w:rsidP="0052519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75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525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03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525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5B05186B" w14:textId="77777777" w:rsidR="0052519E" w:rsidRPr="0052519E" w:rsidRDefault="0052519E" w:rsidP="0052519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 godz.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F948E1" w:rsidRPr="00AC22AF" w14:paraId="0933498E" w14:textId="77777777" w:rsidTr="006E5F48">
        <w:trPr>
          <w:tblCellSpacing w:w="0" w:type="dxa"/>
        </w:trPr>
        <w:tc>
          <w:tcPr>
            <w:tcW w:w="374" w:type="dxa"/>
            <w:hideMark/>
          </w:tcPr>
          <w:p w14:paraId="6031E68E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  <w:hideMark/>
          </w:tcPr>
          <w:p w14:paraId="7566BB1C" w14:textId="77777777" w:rsidR="00AC22AF" w:rsidRPr="00AC22AF" w:rsidRDefault="005E6A4C" w:rsidP="002F13C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Weryfikacja przez komisję rekrutacyjną wniosków o przyjęcie do klasy pierwszej, dokumentów potwierdzających spełnianie przez kandydata warunków lub kryteriów branych pod uwagę</w:t>
            </w:r>
            <w:r w:rsidR="002F1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postępowaniu rekrutacyjnym, w tym dokonanie przez przewodniczącego komisji rekrutacyjnej czynności, o których mowa w art. 15</w:t>
            </w:r>
            <w:r w:rsidR="002F1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ust. </w:t>
            </w:r>
            <w:r w:rsidR="002F1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F1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14 grudnia 2016 r. Prawo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Oświatowe.</w:t>
            </w:r>
          </w:p>
        </w:tc>
        <w:tc>
          <w:tcPr>
            <w:tcW w:w="2268" w:type="dxa"/>
            <w:vAlign w:val="center"/>
            <w:hideMark/>
          </w:tcPr>
          <w:p w14:paraId="01252619" w14:textId="644E1F7B" w:rsidR="00AC22AF" w:rsidRPr="00AC22AF" w:rsidRDefault="005E6A4C" w:rsidP="00E45E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03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37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E4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</w:t>
            </w:r>
            <w:r w:rsidR="00A37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E4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F948E1" w:rsidRPr="00AC22AF" w14:paraId="5F9B314A" w14:textId="77777777" w:rsidTr="006E5F48">
        <w:trPr>
          <w:tblCellSpacing w:w="0" w:type="dxa"/>
        </w:trPr>
        <w:tc>
          <w:tcPr>
            <w:tcW w:w="374" w:type="dxa"/>
            <w:hideMark/>
          </w:tcPr>
          <w:p w14:paraId="0F99701B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24" w:type="dxa"/>
            <w:hideMark/>
          </w:tcPr>
          <w:p w14:paraId="6D8AAC43" w14:textId="77777777" w:rsidR="00AC22AF" w:rsidRDefault="005E6A4C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  <w:p w14:paraId="0C6E7E89" w14:textId="7A0D5BE0" w:rsidR="00F54977" w:rsidRPr="00AC22AF" w:rsidRDefault="00F54977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  <w:hideMark/>
          </w:tcPr>
          <w:p w14:paraId="05F90AE1" w14:textId="5AA9688E" w:rsidR="00AC22AF" w:rsidRDefault="007A49D0" w:rsidP="00B63609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C22AF" w:rsidRPr="00B6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DD6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B6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E22FEF1" w14:textId="51AE472F" w:rsidR="005E6A4C" w:rsidRPr="005E6A4C" w:rsidRDefault="005E6A4C" w:rsidP="00B63609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8E1" w:rsidRPr="00AC22AF" w14:paraId="6F06ECC3" w14:textId="77777777" w:rsidTr="006E5F48">
        <w:trPr>
          <w:tblCellSpacing w:w="0" w:type="dxa"/>
        </w:trPr>
        <w:tc>
          <w:tcPr>
            <w:tcW w:w="374" w:type="dxa"/>
            <w:hideMark/>
          </w:tcPr>
          <w:p w14:paraId="5FBEBBD9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  <w:hideMark/>
          </w:tcPr>
          <w:p w14:paraId="3339571D" w14:textId="77777777" w:rsidR="005E6A4C" w:rsidRDefault="005E6A4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rodzica kandydata 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</w:t>
            </w:r>
            <w:r w:rsidR="00DD6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szkoły.</w:t>
            </w:r>
          </w:p>
          <w:p w14:paraId="39CFC0DD" w14:textId="77777777" w:rsidR="00AC22AF" w:rsidRPr="005E6A4C" w:rsidRDefault="005E6A4C" w:rsidP="005E6A4C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6A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Niedokonanie pisemnego potwierdzenia w tym terminie jest równoznaczne z rezygnacją.</w:t>
            </w:r>
          </w:p>
        </w:tc>
        <w:tc>
          <w:tcPr>
            <w:tcW w:w="2268" w:type="dxa"/>
            <w:vAlign w:val="center"/>
            <w:hideMark/>
          </w:tcPr>
          <w:p w14:paraId="7226A324" w14:textId="1D0F4C80" w:rsidR="00AC22AF" w:rsidRDefault="007A49D0" w:rsidP="00603B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B4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DD6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4F4D9982" w14:textId="77777777" w:rsidR="00603B3B" w:rsidRPr="00AC22AF" w:rsidRDefault="00603B3B" w:rsidP="00603B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8E1" w:rsidRPr="00AC22AF" w14:paraId="3AF43A83" w14:textId="77777777" w:rsidTr="006E5F48">
        <w:trPr>
          <w:tblCellSpacing w:w="0" w:type="dxa"/>
        </w:trPr>
        <w:tc>
          <w:tcPr>
            <w:tcW w:w="374" w:type="dxa"/>
          </w:tcPr>
          <w:p w14:paraId="77B5DB30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24" w:type="dxa"/>
          </w:tcPr>
          <w:p w14:paraId="16A6C570" w14:textId="77777777" w:rsidR="00AC22AF" w:rsidRPr="005E6A4C" w:rsidRDefault="005E6A4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2268" w:type="dxa"/>
            <w:vAlign w:val="center"/>
          </w:tcPr>
          <w:p w14:paraId="16F11D0D" w14:textId="5834C379" w:rsidR="00AC22AF" w:rsidRPr="00AC22AF" w:rsidRDefault="000E3E7E" w:rsidP="00646ADA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7A4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646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D2047E" w:rsidRPr="00AC22AF" w14:paraId="27FBB869" w14:textId="77777777" w:rsidTr="009238DD">
        <w:trPr>
          <w:tblCellSpacing w:w="0" w:type="dxa"/>
        </w:trPr>
        <w:tc>
          <w:tcPr>
            <w:tcW w:w="9366" w:type="dxa"/>
            <w:gridSpan w:val="3"/>
          </w:tcPr>
          <w:p w14:paraId="15914BF8" w14:textId="77777777" w:rsidR="00F54977" w:rsidRDefault="00F54977" w:rsidP="006E5F48">
            <w:pPr>
              <w:spacing w:before="240" w:after="100" w:afterAutospacing="1"/>
              <w:ind w:righ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467595AC" w14:textId="7BFF8B56" w:rsidR="00AD4914" w:rsidRPr="00D2047E" w:rsidRDefault="00D2047E" w:rsidP="006E5F48">
            <w:pPr>
              <w:spacing w:before="240" w:after="100" w:afterAutospacing="1"/>
              <w:ind w:righ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F948E1" w:rsidRPr="00AC22AF" w14:paraId="16C72B4B" w14:textId="77777777" w:rsidTr="006E5F48">
        <w:trPr>
          <w:tblCellSpacing w:w="0" w:type="dxa"/>
        </w:trPr>
        <w:tc>
          <w:tcPr>
            <w:tcW w:w="374" w:type="dxa"/>
          </w:tcPr>
          <w:p w14:paraId="7EDE4E36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4" w:type="dxa"/>
          </w:tcPr>
          <w:p w14:paraId="316B650E" w14:textId="77777777" w:rsidR="00440866" w:rsidRPr="00AC22AF" w:rsidRDefault="005E6A4C" w:rsidP="00085BDB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Składanie wniosków o przyjęcie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 pierwszej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wraz z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dokumentami potwierdzającymi spełnianie przez kandydata warunków lub kryteriów branych pod uwagę w postępowaniu rekrutacyjnym.</w:t>
            </w:r>
          </w:p>
        </w:tc>
        <w:tc>
          <w:tcPr>
            <w:tcW w:w="2268" w:type="dxa"/>
            <w:vAlign w:val="center"/>
          </w:tcPr>
          <w:p w14:paraId="0010923F" w14:textId="143B7DAE" w:rsidR="00440866" w:rsidRPr="00AC22AF" w:rsidRDefault="007A49D0" w:rsidP="00C21B6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E3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</w:t>
            </w:r>
            <w:r w:rsidR="00440866" w:rsidRPr="004B6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C2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40866" w:rsidRPr="004B6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F948E1" w:rsidRPr="00AC22AF" w14:paraId="00991FFA" w14:textId="77777777" w:rsidTr="006E5F48">
        <w:trPr>
          <w:tblCellSpacing w:w="0" w:type="dxa"/>
        </w:trPr>
        <w:tc>
          <w:tcPr>
            <w:tcW w:w="374" w:type="dxa"/>
          </w:tcPr>
          <w:p w14:paraId="71D49CC2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</w:tcPr>
          <w:p w14:paraId="048EB509" w14:textId="77777777" w:rsidR="00440866" w:rsidRPr="00AC22AF" w:rsidRDefault="005E6A4C" w:rsidP="00C21B6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Weryfikacja przez komisję rekrutacyjną wniosków o przyjęcie do klasy pierwszej</w:t>
            </w:r>
            <w:r w:rsidR="00C2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dokumentów potwierdzających spełnianie przez kandydata warunków lub kryteriów branych pod uwagę w postępowaniu rekrutacyjnym, w tym dokonanie przez przewodniczącego komisji rekrutacyjnej czynności, o których mowa w 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15</w:t>
            </w:r>
            <w:r w:rsidR="00C2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ust.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2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 grudnia 2016 r. Prawo Oświatowe.</w:t>
            </w:r>
          </w:p>
        </w:tc>
        <w:tc>
          <w:tcPr>
            <w:tcW w:w="2268" w:type="dxa"/>
            <w:vAlign w:val="center"/>
          </w:tcPr>
          <w:p w14:paraId="71C3D396" w14:textId="39726183" w:rsidR="00440866" w:rsidRPr="00AC22AF" w:rsidRDefault="00C21B6D" w:rsidP="00C21B6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96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4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96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6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F948E1" w:rsidRPr="00AC22AF" w14:paraId="626D51AE" w14:textId="77777777" w:rsidTr="006E5F48">
        <w:trPr>
          <w:tblCellSpacing w:w="0" w:type="dxa"/>
        </w:trPr>
        <w:tc>
          <w:tcPr>
            <w:tcW w:w="374" w:type="dxa"/>
          </w:tcPr>
          <w:p w14:paraId="0D6C5E50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24" w:type="dxa"/>
          </w:tcPr>
          <w:p w14:paraId="116AE827" w14:textId="77777777" w:rsidR="00440866" w:rsidRPr="00AC22AF" w:rsidRDefault="005E6A4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 kandydatów niezakwalifikowanych.</w:t>
            </w:r>
          </w:p>
        </w:tc>
        <w:tc>
          <w:tcPr>
            <w:tcW w:w="2268" w:type="dxa"/>
            <w:vAlign w:val="center"/>
          </w:tcPr>
          <w:p w14:paraId="4D58CAEA" w14:textId="6AE7D689" w:rsidR="00440866" w:rsidRPr="00AC22AF" w:rsidRDefault="00381BEF" w:rsidP="00D75820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5E6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D75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F948E1" w:rsidRPr="00AC22AF" w14:paraId="4E3421F2" w14:textId="77777777" w:rsidTr="006E5F48">
        <w:trPr>
          <w:tblCellSpacing w:w="0" w:type="dxa"/>
        </w:trPr>
        <w:tc>
          <w:tcPr>
            <w:tcW w:w="374" w:type="dxa"/>
          </w:tcPr>
          <w:p w14:paraId="16E35A21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</w:tcPr>
          <w:p w14:paraId="2B055644" w14:textId="77777777" w:rsidR="005E6A4C" w:rsidRDefault="005E6A4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rodzica 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dziecka do I klasy.</w:t>
            </w:r>
          </w:p>
          <w:p w14:paraId="06CB43FA" w14:textId="77777777" w:rsidR="00440866" w:rsidRDefault="005E6A4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41D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Niedokonanie pisemnego potwierdzenia w tym terminie jest równoznaczne z rezygnacją</w:t>
            </w:r>
            <w:r w:rsidR="00D758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z miejsca</w:t>
            </w:r>
            <w:r w:rsidRPr="00941D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</w:t>
            </w:r>
          </w:p>
          <w:p w14:paraId="3EFB760F" w14:textId="77777777" w:rsidR="007629FC" w:rsidRPr="00941D87" w:rsidRDefault="007629FC" w:rsidP="005E6A4C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FECE5AE" w14:textId="552CDA25" w:rsidR="00440866" w:rsidRPr="00AC22AF" w:rsidRDefault="00EB6C16" w:rsidP="00D75820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16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94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4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</w:t>
            </w:r>
            <w:r w:rsidR="000E3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4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75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16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F948E1" w:rsidRPr="00AC22AF" w14:paraId="7848EA2C" w14:textId="77777777" w:rsidTr="006E5F48">
        <w:trPr>
          <w:tblCellSpacing w:w="0" w:type="dxa"/>
        </w:trPr>
        <w:tc>
          <w:tcPr>
            <w:tcW w:w="374" w:type="dxa"/>
          </w:tcPr>
          <w:p w14:paraId="410723AB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24" w:type="dxa"/>
          </w:tcPr>
          <w:p w14:paraId="20E34466" w14:textId="021C27F6" w:rsidR="00440866" w:rsidRPr="00AC22AF" w:rsidRDefault="00941D87" w:rsidP="00F54977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Podanie do publicznej wiadomości</w:t>
            </w:r>
            <w:r w:rsidR="009D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przez komisję rekrutacyjną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listy kandydatów przyjętych i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kandydatów 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nieprzyjętych</w:t>
            </w:r>
            <w:r w:rsidR="009D3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w rekrutacji uzupełniającej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49C3D180" w14:textId="4EE4D737" w:rsidR="00440866" w:rsidRPr="00AC22AF" w:rsidRDefault="009D32B7" w:rsidP="009D32B7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E3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941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16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B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E5F48" w:rsidRPr="00AC22AF" w14:paraId="342BC78D" w14:textId="77777777" w:rsidTr="002149FC">
        <w:trPr>
          <w:tblCellSpacing w:w="0" w:type="dxa"/>
        </w:trPr>
        <w:tc>
          <w:tcPr>
            <w:tcW w:w="9366" w:type="dxa"/>
            <w:gridSpan w:val="3"/>
          </w:tcPr>
          <w:p w14:paraId="63BBA4E3" w14:textId="77777777" w:rsidR="00F54977" w:rsidRDefault="00F54977" w:rsidP="009D32B7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204C8F8D" w14:textId="0D35CB0F" w:rsidR="006E5F48" w:rsidRPr="006E5F48" w:rsidRDefault="006E5F48" w:rsidP="009D32B7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E5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Procedura odwoławcza</w:t>
            </w:r>
          </w:p>
        </w:tc>
      </w:tr>
      <w:tr w:rsidR="00F948E1" w:rsidRPr="00AC22AF" w14:paraId="6009AE18" w14:textId="77777777" w:rsidTr="006E5F48">
        <w:trPr>
          <w:tblCellSpacing w:w="0" w:type="dxa"/>
        </w:trPr>
        <w:tc>
          <w:tcPr>
            <w:tcW w:w="374" w:type="dxa"/>
          </w:tcPr>
          <w:p w14:paraId="0E932FF6" w14:textId="77777777" w:rsidR="006E5F48" w:rsidRPr="00AC22AF" w:rsidRDefault="006E5F48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4" w:type="dxa"/>
          </w:tcPr>
          <w:p w14:paraId="3FA3ABA3" w14:textId="77777777" w:rsidR="006E5F48" w:rsidRPr="006E5F48" w:rsidRDefault="006E5F48" w:rsidP="006E5F48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Składanie wniosków do przewodniczącego komisji rekrutacyjnej                   o sporządzenie uzasadnienia odmowy przyjęcia kandydata.</w:t>
            </w:r>
          </w:p>
        </w:tc>
        <w:tc>
          <w:tcPr>
            <w:tcW w:w="2268" w:type="dxa"/>
            <w:vAlign w:val="center"/>
          </w:tcPr>
          <w:p w14:paraId="04FC59B2" w14:textId="2736C01F" w:rsidR="006E5F48" w:rsidRDefault="006E5F48" w:rsidP="006E5F48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944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dnia podania do publicznej wiadomości                   listy kandydatów przyjętych                              i nieprzyjętych</w:t>
            </w:r>
          </w:p>
        </w:tc>
      </w:tr>
      <w:tr w:rsidR="00F948E1" w:rsidRPr="00AC22AF" w14:paraId="17967847" w14:textId="77777777" w:rsidTr="006E5F48">
        <w:trPr>
          <w:tblCellSpacing w:w="0" w:type="dxa"/>
        </w:trPr>
        <w:tc>
          <w:tcPr>
            <w:tcW w:w="374" w:type="dxa"/>
          </w:tcPr>
          <w:p w14:paraId="6E68C3E7" w14:textId="77777777" w:rsidR="006E5F48" w:rsidRPr="00AC22AF" w:rsidRDefault="006E5F48" w:rsidP="00F948E1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</w:tcPr>
          <w:p w14:paraId="4430786B" w14:textId="77777777" w:rsidR="006E5F48" w:rsidRPr="00F948E1" w:rsidRDefault="00F948E1" w:rsidP="00941D87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9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Sporządzenie uzasa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Pr="00F9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nienia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odmowy przyjęcia kandydata.</w:t>
            </w:r>
          </w:p>
        </w:tc>
        <w:tc>
          <w:tcPr>
            <w:tcW w:w="2268" w:type="dxa"/>
            <w:vAlign w:val="center"/>
          </w:tcPr>
          <w:p w14:paraId="12887252" w14:textId="7D844B50" w:rsidR="006E5F48" w:rsidRDefault="00F948E1" w:rsidP="009D32B7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944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dnia złożenia wniosku </w:t>
            </w:r>
          </w:p>
        </w:tc>
      </w:tr>
      <w:tr w:rsidR="00F948E1" w:rsidRPr="00AC22AF" w14:paraId="30CA08F8" w14:textId="77777777" w:rsidTr="006E5F48">
        <w:trPr>
          <w:tblCellSpacing w:w="0" w:type="dxa"/>
        </w:trPr>
        <w:tc>
          <w:tcPr>
            <w:tcW w:w="374" w:type="dxa"/>
          </w:tcPr>
          <w:p w14:paraId="0290F006" w14:textId="77777777" w:rsidR="00F948E1" w:rsidRDefault="00F948E1" w:rsidP="00F948E1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24" w:type="dxa"/>
          </w:tcPr>
          <w:p w14:paraId="0D54BA73" w14:textId="77777777" w:rsidR="00F948E1" w:rsidRPr="00F948E1" w:rsidRDefault="00F948E1" w:rsidP="00941D87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Przyjmowanie przez dyrektora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odwołań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 rozstrzygnięcia komisji rekrutacyjnej wyrażonego w pisemnym uzasadnieniu odmowy przyjęcia.</w:t>
            </w:r>
          </w:p>
        </w:tc>
        <w:tc>
          <w:tcPr>
            <w:tcW w:w="2268" w:type="dxa"/>
            <w:vAlign w:val="center"/>
          </w:tcPr>
          <w:p w14:paraId="06817DF6" w14:textId="578EFC16" w:rsidR="00F948E1" w:rsidRDefault="00F948E1" w:rsidP="009D32B7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944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otrzymania uzasadnienia odmowy przyjęcia kandydata</w:t>
            </w:r>
          </w:p>
        </w:tc>
      </w:tr>
      <w:tr w:rsidR="00F948E1" w:rsidRPr="00AC22AF" w14:paraId="079DD2E6" w14:textId="77777777" w:rsidTr="006E5F48">
        <w:trPr>
          <w:tblCellSpacing w:w="0" w:type="dxa"/>
        </w:trPr>
        <w:tc>
          <w:tcPr>
            <w:tcW w:w="374" w:type="dxa"/>
          </w:tcPr>
          <w:p w14:paraId="51C6EF08" w14:textId="77777777" w:rsidR="00F948E1" w:rsidRDefault="00F948E1" w:rsidP="00F948E1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</w:tcPr>
          <w:p w14:paraId="57CCF027" w14:textId="77777777" w:rsidR="00F948E1" w:rsidRPr="00F948E1" w:rsidRDefault="00F948E1" w:rsidP="00F948E1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Rozpatrywanie przez dyrektora szkoły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odwołań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 rozstrzygnięcia komisji.</w:t>
            </w:r>
          </w:p>
        </w:tc>
        <w:tc>
          <w:tcPr>
            <w:tcW w:w="2268" w:type="dxa"/>
            <w:vAlign w:val="center"/>
          </w:tcPr>
          <w:p w14:paraId="6C25F7BC" w14:textId="285C6F9D" w:rsidR="00F948E1" w:rsidRDefault="00F948E1" w:rsidP="00F948E1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944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złożenia odwołania</w:t>
            </w:r>
          </w:p>
        </w:tc>
      </w:tr>
    </w:tbl>
    <w:p w14:paraId="4CB06EBC" w14:textId="77777777" w:rsidR="00A717A3" w:rsidRPr="00AC22AF" w:rsidRDefault="00A717A3" w:rsidP="00BD7040">
      <w:pPr>
        <w:rPr>
          <w:rFonts w:ascii="Times New Roman" w:hAnsi="Times New Roman" w:cs="Times New Roman"/>
          <w:sz w:val="24"/>
          <w:szCs w:val="24"/>
        </w:rPr>
      </w:pPr>
    </w:p>
    <w:sectPr w:rsidR="00A717A3" w:rsidRPr="00AC22AF" w:rsidSect="00B6360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8CC8" w14:textId="77777777" w:rsidR="0073482B" w:rsidRDefault="0073482B" w:rsidP="00FE563E">
      <w:pPr>
        <w:spacing w:after="0" w:line="240" w:lineRule="auto"/>
      </w:pPr>
      <w:r>
        <w:separator/>
      </w:r>
    </w:p>
  </w:endnote>
  <w:endnote w:type="continuationSeparator" w:id="0">
    <w:p w14:paraId="439AB16F" w14:textId="77777777" w:rsidR="0073482B" w:rsidRDefault="0073482B" w:rsidP="00FE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563632"/>
      <w:docPartObj>
        <w:docPartGallery w:val="Page Numbers (Bottom of Page)"/>
        <w:docPartUnique/>
      </w:docPartObj>
    </w:sdtPr>
    <w:sdtContent>
      <w:p w14:paraId="40EA4938" w14:textId="77777777" w:rsidR="00FE563E" w:rsidRDefault="00ED7827">
        <w:pPr>
          <w:pStyle w:val="Stopka"/>
          <w:jc w:val="center"/>
        </w:pPr>
        <w:r>
          <w:fldChar w:fldCharType="begin"/>
        </w:r>
        <w:r w:rsidR="00FE563E">
          <w:instrText>PAGE   \* MERGEFORMAT</w:instrText>
        </w:r>
        <w:r>
          <w:fldChar w:fldCharType="separate"/>
        </w:r>
        <w:r w:rsidR="007629FC">
          <w:rPr>
            <w:noProof/>
          </w:rPr>
          <w:t>4</w:t>
        </w:r>
        <w:r>
          <w:fldChar w:fldCharType="end"/>
        </w:r>
      </w:p>
    </w:sdtContent>
  </w:sdt>
  <w:p w14:paraId="7707C8E0" w14:textId="77777777" w:rsidR="00FE563E" w:rsidRDefault="00FE5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FD2A" w14:textId="77777777" w:rsidR="0073482B" w:rsidRDefault="0073482B" w:rsidP="00FE563E">
      <w:pPr>
        <w:spacing w:after="0" w:line="240" w:lineRule="auto"/>
      </w:pPr>
      <w:r>
        <w:separator/>
      </w:r>
    </w:p>
  </w:footnote>
  <w:footnote w:type="continuationSeparator" w:id="0">
    <w:p w14:paraId="05B2CF2A" w14:textId="77777777" w:rsidR="0073482B" w:rsidRDefault="0073482B" w:rsidP="00FE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0E5"/>
    <w:multiLevelType w:val="hybridMultilevel"/>
    <w:tmpl w:val="5198BE2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6607DF"/>
    <w:multiLevelType w:val="hybridMultilevel"/>
    <w:tmpl w:val="2F2E76D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C8B799D"/>
    <w:multiLevelType w:val="hybridMultilevel"/>
    <w:tmpl w:val="655AC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1DB"/>
    <w:multiLevelType w:val="hybridMultilevel"/>
    <w:tmpl w:val="391C319C"/>
    <w:lvl w:ilvl="0" w:tplc="B75E3C2A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748D0"/>
    <w:multiLevelType w:val="hybridMultilevel"/>
    <w:tmpl w:val="AB8EF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F29B6"/>
    <w:multiLevelType w:val="hybridMultilevel"/>
    <w:tmpl w:val="DA1C2824"/>
    <w:lvl w:ilvl="0" w:tplc="4128E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5E2675"/>
    <w:multiLevelType w:val="hybridMultilevel"/>
    <w:tmpl w:val="29146886"/>
    <w:lvl w:ilvl="0" w:tplc="5846F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4412D"/>
    <w:multiLevelType w:val="hybridMultilevel"/>
    <w:tmpl w:val="388C9E1A"/>
    <w:lvl w:ilvl="0" w:tplc="FAECE750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204095">
    <w:abstractNumId w:val="0"/>
  </w:num>
  <w:num w:numId="2" w16cid:durableId="563180125">
    <w:abstractNumId w:val="6"/>
  </w:num>
  <w:num w:numId="3" w16cid:durableId="1567184648">
    <w:abstractNumId w:val="7"/>
  </w:num>
  <w:num w:numId="4" w16cid:durableId="174001852">
    <w:abstractNumId w:val="5"/>
  </w:num>
  <w:num w:numId="5" w16cid:durableId="281421734">
    <w:abstractNumId w:val="3"/>
  </w:num>
  <w:num w:numId="6" w16cid:durableId="2060739807">
    <w:abstractNumId w:val="4"/>
  </w:num>
  <w:num w:numId="7" w16cid:durableId="2024934041">
    <w:abstractNumId w:val="1"/>
  </w:num>
  <w:num w:numId="8" w16cid:durableId="665934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4D"/>
    <w:rsid w:val="00075395"/>
    <w:rsid w:val="00085BDB"/>
    <w:rsid w:val="000E3E7E"/>
    <w:rsid w:val="001101C3"/>
    <w:rsid w:val="0016354A"/>
    <w:rsid w:val="001639F3"/>
    <w:rsid w:val="001B12E7"/>
    <w:rsid w:val="001B48AD"/>
    <w:rsid w:val="001C07EB"/>
    <w:rsid w:val="001C0B6D"/>
    <w:rsid w:val="001F7339"/>
    <w:rsid w:val="001F74CA"/>
    <w:rsid w:val="00201CDB"/>
    <w:rsid w:val="00207954"/>
    <w:rsid w:val="00207C08"/>
    <w:rsid w:val="00282D11"/>
    <w:rsid w:val="002873B4"/>
    <w:rsid w:val="002969F8"/>
    <w:rsid w:val="00296E00"/>
    <w:rsid w:val="002B4C17"/>
    <w:rsid w:val="002C615C"/>
    <w:rsid w:val="002D2183"/>
    <w:rsid w:val="002F13CF"/>
    <w:rsid w:val="002F14D7"/>
    <w:rsid w:val="002F4538"/>
    <w:rsid w:val="0031101C"/>
    <w:rsid w:val="00317EAE"/>
    <w:rsid w:val="00366D6D"/>
    <w:rsid w:val="00380073"/>
    <w:rsid w:val="00381BEF"/>
    <w:rsid w:val="003B0253"/>
    <w:rsid w:val="00426EC7"/>
    <w:rsid w:val="00440866"/>
    <w:rsid w:val="00463988"/>
    <w:rsid w:val="0047455B"/>
    <w:rsid w:val="0048466C"/>
    <w:rsid w:val="00494604"/>
    <w:rsid w:val="004B3635"/>
    <w:rsid w:val="004B650E"/>
    <w:rsid w:val="00517B6E"/>
    <w:rsid w:val="0052519E"/>
    <w:rsid w:val="00580890"/>
    <w:rsid w:val="005B2611"/>
    <w:rsid w:val="005C71A0"/>
    <w:rsid w:val="005E22CE"/>
    <w:rsid w:val="005E6A4C"/>
    <w:rsid w:val="00603B3B"/>
    <w:rsid w:val="00610C58"/>
    <w:rsid w:val="006327FE"/>
    <w:rsid w:val="00646ADA"/>
    <w:rsid w:val="00646C90"/>
    <w:rsid w:val="00654F4D"/>
    <w:rsid w:val="006E540E"/>
    <w:rsid w:val="006E5F48"/>
    <w:rsid w:val="0073482B"/>
    <w:rsid w:val="007629FC"/>
    <w:rsid w:val="007A49D0"/>
    <w:rsid w:val="007A6F80"/>
    <w:rsid w:val="00841268"/>
    <w:rsid w:val="008624EF"/>
    <w:rsid w:val="008734A1"/>
    <w:rsid w:val="00875081"/>
    <w:rsid w:val="00881289"/>
    <w:rsid w:val="008D439A"/>
    <w:rsid w:val="00910813"/>
    <w:rsid w:val="0092577D"/>
    <w:rsid w:val="00941D87"/>
    <w:rsid w:val="0094262D"/>
    <w:rsid w:val="0094401D"/>
    <w:rsid w:val="009D32B7"/>
    <w:rsid w:val="009F3BD8"/>
    <w:rsid w:val="00A14A74"/>
    <w:rsid w:val="00A3748E"/>
    <w:rsid w:val="00A4657D"/>
    <w:rsid w:val="00A717A3"/>
    <w:rsid w:val="00AB6394"/>
    <w:rsid w:val="00AC22AF"/>
    <w:rsid w:val="00AD4914"/>
    <w:rsid w:val="00AE513F"/>
    <w:rsid w:val="00B03D58"/>
    <w:rsid w:val="00B414D9"/>
    <w:rsid w:val="00B63609"/>
    <w:rsid w:val="00B76701"/>
    <w:rsid w:val="00B812B1"/>
    <w:rsid w:val="00BB35AA"/>
    <w:rsid w:val="00BB6DF9"/>
    <w:rsid w:val="00BD7040"/>
    <w:rsid w:val="00BE4477"/>
    <w:rsid w:val="00C21B6D"/>
    <w:rsid w:val="00C2611B"/>
    <w:rsid w:val="00C33925"/>
    <w:rsid w:val="00C722FC"/>
    <w:rsid w:val="00CD269E"/>
    <w:rsid w:val="00D2047E"/>
    <w:rsid w:val="00D75820"/>
    <w:rsid w:val="00D940C5"/>
    <w:rsid w:val="00DA4D64"/>
    <w:rsid w:val="00DB63CA"/>
    <w:rsid w:val="00DD6408"/>
    <w:rsid w:val="00E14997"/>
    <w:rsid w:val="00E16687"/>
    <w:rsid w:val="00E31FB9"/>
    <w:rsid w:val="00E45E2F"/>
    <w:rsid w:val="00E75338"/>
    <w:rsid w:val="00E77B87"/>
    <w:rsid w:val="00EB4106"/>
    <w:rsid w:val="00EB6C16"/>
    <w:rsid w:val="00ED7827"/>
    <w:rsid w:val="00F43C28"/>
    <w:rsid w:val="00F54977"/>
    <w:rsid w:val="00F62002"/>
    <w:rsid w:val="00F65C6E"/>
    <w:rsid w:val="00F77D69"/>
    <w:rsid w:val="00F948E1"/>
    <w:rsid w:val="00FA04BB"/>
    <w:rsid w:val="00FE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605C"/>
  <w15:docId w15:val="{2528E133-EDFA-4832-B96D-EB18C56F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F4D"/>
    <w:rPr>
      <w:b/>
      <w:bCs/>
    </w:rPr>
  </w:style>
  <w:style w:type="paragraph" w:customStyle="1" w:styleId="Teksttreci">
    <w:name w:val="Tekst treści"/>
    <w:basedOn w:val="Normalny"/>
    <w:rsid w:val="008D439A"/>
    <w:pPr>
      <w:widowControl w:val="0"/>
      <w:shd w:val="clear" w:color="auto" w:fill="FFFFFF"/>
      <w:suppressAutoHyphens/>
      <w:autoSpaceDN w:val="0"/>
      <w:spacing w:before="240" w:after="0" w:line="263" w:lineRule="exact"/>
      <w:ind w:hanging="420"/>
      <w:jc w:val="both"/>
      <w:textAlignment w:val="baseline"/>
    </w:pPr>
    <w:rPr>
      <w:rFonts w:ascii="Calibri" w:eastAsia="Calibri" w:hAnsi="Calibri" w:cs="Calibri"/>
      <w:color w:val="000000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8D4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3E"/>
  </w:style>
  <w:style w:type="paragraph" w:styleId="Stopka">
    <w:name w:val="footer"/>
    <w:basedOn w:val="Normalny"/>
    <w:link w:val="StopkaZnak"/>
    <w:uiPriority w:val="99"/>
    <w:unhideWhenUsed/>
    <w:rsid w:val="00F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3E"/>
  </w:style>
  <w:style w:type="paragraph" w:styleId="Tekstdymka">
    <w:name w:val="Balloon Text"/>
    <w:basedOn w:val="Normalny"/>
    <w:link w:val="TekstdymkaZnak"/>
    <w:uiPriority w:val="99"/>
    <w:semiHidden/>
    <w:unhideWhenUsed/>
    <w:rsid w:val="00FE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C854-6E54-407F-8A18-7C77FC91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2017-03-24T13:40:00Z</cp:lastPrinted>
  <dcterms:created xsi:type="dcterms:W3CDTF">2017-03-27T08:00:00Z</dcterms:created>
  <dcterms:modified xsi:type="dcterms:W3CDTF">2023-01-27T10:28:00Z</dcterms:modified>
</cp:coreProperties>
</file>