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395"/>
        <w:gridCol w:w="7907"/>
      </w:tblGrid>
      <w:tr w:rsidR="00360F47" w:rsidTr="00251A0E">
        <w:tc>
          <w:tcPr>
            <w:tcW w:w="750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360F47" w:rsidRPr="00CE2631" w:rsidRDefault="00E665D4" w:rsidP="00251A0E">
            <w:pPr>
              <w:pStyle w:val="Nagwek"/>
              <w:jc w:val="both"/>
              <w:rPr>
                <w:lang w:eastAsia="en-US"/>
              </w:rPr>
            </w:pPr>
            <w:r w:rsidRPr="00E665D4">
              <w:rPr>
                <w:b/>
                <w:bCs/>
                <w:iCs/>
                <w:noProof/>
                <w:color w:val="FF0000"/>
                <w:sz w:val="36"/>
                <w:szCs w:val="36"/>
                <w:lang w:eastAsia="pl-PL" w:bidi="ar-SA"/>
              </w:rPr>
              <w:pict>
                <v:rect id="Rectangle 2" o:spid="_x0000_s1026" style="position:absolute;left:0;text-align:left;margin-left:-45.55pt;margin-top:-2pt;width:107.7pt;height:8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vXgg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/T0xlXg9WDubQjQmTtNvzqk9KIFL35jre5bThiQyoJ/8uJAMBwcRev+vWaA&#10;TrZex0ztG9sFQMgB2seCPJ4KwvceUVjMLifTaQl1o7CXpbM0uxzHO0h1PG6s82+57lCY1NgC+QhP&#10;dnfOBzqkOrpE+loKthJSRsNu1gtp0Y6AOlbxO6C7czepgrPS4diAOKwAS7gj7AW+sdrfyywv0tu8&#10;HK0ms+moWBXjUTlNZ6M0K2/LSVqUxXL1IxDMiqoVjHF1JxQ/Ki8r/q6yhx4YNBO1h/oal+N8HGN/&#10;wd6dB5nG709BdsJDI0rR1Xh2ciJVqOwbxSBsUnki5DBPXtKPWYYcHP8xK1EHofSDhPx+vQeUoIe1&#10;Zo+gCKuhXlBbeD1g0mr7hFEPnVhj921LLMdIvlOgqjIritC60SjG0xwMe76zPt8higJUjT1Gw3Th&#10;h3bfGis2LdyUxRwpfQNKbETUyDOrg36h22Iwh5chtPO5Hb2e36/5TwAAAP//AwBQSwMEFAAGAAgA&#10;AAAhAOSo3FTeAAAACgEAAA8AAABkcnMvZG93bnJldi54bWxMj8FOwzAQRO9I/IO1SNxaO22IaIhT&#10;IaSeoAdaJK7beJtExHaInTb8fbcnepvRPs3OFOvJduJEQ2i905DMFQhylTetqzV87TezZxAhojPY&#10;eUca/ijAury/KzA3/uw+6bSLteAQF3LU0MTY51KGqiGLYe57cnw7+sFiZDvU0gx45nDbyYVSmbTY&#10;Ov7QYE9vDVU/u9FqwCw1v9vj8mP/Pma4qie1efpWWj8+TK8vICJN8R+Ga32uDiV3OvjRmSA6DbNV&#10;kjDKIuVNV2CRLkEcWGRZArIs5O2E8gIAAP//AwBQSwECLQAUAAYACAAAACEAtoM4kv4AAADhAQAA&#10;EwAAAAAAAAAAAAAAAAAAAAAAW0NvbnRlbnRfVHlwZXNdLnhtbFBLAQItABQABgAIAAAAIQA4/SH/&#10;1gAAAJQBAAALAAAAAAAAAAAAAAAAAC8BAABfcmVscy8ucmVsc1BLAQItABQABgAIAAAAIQBUtUvX&#10;ggIAAAcFAAAOAAAAAAAAAAAAAAAAAC4CAABkcnMvZTJvRG9jLnhtbFBLAQItABQABgAIAAAAIQDk&#10;qNxU3gAAAAoBAAAPAAAAAAAAAAAAAAAAANwEAABkcnMvZG93bnJldi54bWxQSwUGAAAAAAQABADz&#10;AAAA5wUAAAAA&#10;" stroked="f">
                  <v:textbox>
                    <w:txbxContent>
                      <w:p w:rsidR="00360F47" w:rsidRPr="000A3270" w:rsidRDefault="00C60D5B" w:rsidP="00C60D5B">
                        <w:pPr>
                          <w:ind w:firstLine="142"/>
                          <w:jc w:val="center"/>
                          <w:rPr>
                            <w:rFonts w:ascii="Times New Roman" w:hAnsi="Times New Roman"/>
                            <w:sz w:val="144"/>
                          </w:rPr>
                        </w:pPr>
                        <w:r>
                          <w:rPr>
                            <w:rFonts w:ascii="Times New Roman" w:hAnsi="Times New Roman"/>
                            <w:sz w:val="144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250" w:type="pct"/>
            <w:tcBorders>
              <w:top w:val="nil"/>
              <w:left w:val="single" w:sz="18" w:space="0" w:color="4F81BD"/>
              <w:bottom w:val="nil"/>
              <w:right w:val="nil"/>
            </w:tcBorders>
            <w:hideMark/>
          </w:tcPr>
          <w:p w:rsidR="00360F47" w:rsidRPr="00CE2631" w:rsidRDefault="00360F47" w:rsidP="00C60D5B">
            <w:pPr>
              <w:ind w:firstLine="0"/>
              <w:jc w:val="left"/>
              <w:rPr>
                <w:rFonts w:ascii="Cambria" w:hAnsi="Cambria"/>
                <w:b/>
                <w:sz w:val="28"/>
              </w:rPr>
            </w:pPr>
            <w:r w:rsidRPr="00CE2631">
              <w:rPr>
                <w:rFonts w:ascii="Cambria" w:hAnsi="Cambria"/>
                <w:b/>
                <w:sz w:val="28"/>
              </w:rPr>
              <w:t xml:space="preserve">PROCEDURA </w:t>
            </w:r>
            <w:r w:rsidRPr="000A3270">
              <w:rPr>
                <w:rFonts w:ascii="Cambria" w:hAnsi="Cambria"/>
                <w:b/>
                <w:sz w:val="28"/>
              </w:rPr>
              <w:t>POSTĘPOWANIA</w:t>
            </w:r>
            <w:r w:rsidRPr="00360F47">
              <w:rPr>
                <w:rFonts w:ascii="Cambria" w:hAnsi="Cambria"/>
                <w:b/>
                <w:sz w:val="28"/>
              </w:rPr>
              <w:t>WPRZYPADKU ZAOBSERWOWANIA U UCZNIA SYGNAŁÓW OSTRZEGAWC</w:t>
            </w:r>
            <w:r w:rsidR="00777E56">
              <w:rPr>
                <w:rFonts w:ascii="Cambria" w:hAnsi="Cambria"/>
                <w:b/>
                <w:sz w:val="28"/>
              </w:rPr>
              <w:t>Z</w:t>
            </w:r>
            <w:r w:rsidRPr="00360F47">
              <w:rPr>
                <w:rFonts w:ascii="Cambria" w:hAnsi="Cambria"/>
                <w:b/>
                <w:sz w:val="28"/>
              </w:rPr>
              <w:t>YCH -</w:t>
            </w:r>
            <w:r w:rsidR="00D94472">
              <w:rPr>
                <w:rFonts w:ascii="Cambria" w:hAnsi="Cambria"/>
                <w:b/>
                <w:sz w:val="28"/>
              </w:rPr>
              <w:t xml:space="preserve"> </w:t>
            </w:r>
            <w:r w:rsidRPr="00360F47">
              <w:rPr>
                <w:rFonts w:ascii="Cambria" w:hAnsi="Cambria"/>
                <w:b/>
                <w:sz w:val="28"/>
              </w:rPr>
              <w:t xml:space="preserve">MYŚLI, ODCZUĆ I ZACHOWAŃ,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360F47">
              <w:rPr>
                <w:rFonts w:ascii="Cambria" w:hAnsi="Cambria"/>
                <w:b/>
                <w:sz w:val="28"/>
              </w:rPr>
              <w:t xml:space="preserve">KTÓRE MOGĄ WSKAZYWAĆ NA CHĘĆ PODJĘCIA </w:t>
            </w:r>
            <w:r>
              <w:rPr>
                <w:rFonts w:ascii="Cambria" w:hAnsi="Cambria"/>
                <w:b/>
                <w:sz w:val="28"/>
              </w:rPr>
              <w:br/>
            </w:r>
            <w:r w:rsidRPr="00360F47">
              <w:rPr>
                <w:rFonts w:ascii="Cambria" w:hAnsi="Cambria"/>
                <w:b/>
                <w:sz w:val="28"/>
              </w:rPr>
              <w:t>PRÓBY  SAMOBÓJCZEJ</w:t>
            </w:r>
          </w:p>
        </w:tc>
      </w:tr>
    </w:tbl>
    <w:p w:rsidR="00360F47" w:rsidRDefault="00360F47" w:rsidP="00C76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B7E" w:rsidRDefault="00C76B7E" w:rsidP="00C76B7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76B7E" w:rsidRPr="00360F47" w:rsidRDefault="00C76B7E" w:rsidP="00360F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60F47">
        <w:rPr>
          <w:rFonts w:ascii="Times New Roman" w:hAnsi="Times New Roman" w:cs="Times New Roman"/>
          <w:sz w:val="24"/>
          <w:szCs w:val="24"/>
        </w:rPr>
        <w:t>Każdy pracownik</w:t>
      </w:r>
      <w:r w:rsidR="009C0C4A">
        <w:rPr>
          <w:rFonts w:ascii="Times New Roman" w:hAnsi="Times New Roman" w:cs="Times New Roman"/>
          <w:sz w:val="24"/>
          <w:szCs w:val="24"/>
        </w:rPr>
        <w:t xml:space="preserve"> szkoły</w:t>
      </w:r>
      <w:r w:rsidRPr="00360F47">
        <w:rPr>
          <w:rFonts w:ascii="Times New Roman" w:hAnsi="Times New Roman" w:cs="Times New Roman"/>
          <w:sz w:val="24"/>
          <w:szCs w:val="24"/>
        </w:rPr>
        <w:t xml:space="preserve"> ma obowiązek zareagowania na jakikolwiek sygnał o ryzyku zachowania autodestrukcyjnego u ucznia. W</w:t>
      </w:r>
      <w:r w:rsidR="009C0C4A">
        <w:rPr>
          <w:rFonts w:ascii="Times New Roman" w:hAnsi="Times New Roman" w:cs="Times New Roman"/>
          <w:sz w:val="24"/>
          <w:szCs w:val="24"/>
        </w:rPr>
        <w:t xml:space="preserve"> </w:t>
      </w:r>
      <w:r w:rsidRPr="00360F47">
        <w:rPr>
          <w:rFonts w:ascii="Times New Roman" w:hAnsi="Times New Roman" w:cs="Times New Roman"/>
          <w:sz w:val="24"/>
          <w:szCs w:val="24"/>
        </w:rPr>
        <w:t>przypa</w:t>
      </w:r>
      <w:r w:rsidR="00F617A0" w:rsidRPr="00360F47">
        <w:rPr>
          <w:rFonts w:ascii="Times New Roman" w:hAnsi="Times New Roman" w:cs="Times New Roman"/>
          <w:sz w:val="24"/>
          <w:szCs w:val="24"/>
        </w:rPr>
        <w:t>dku zaobserwowania lub powzięcia informacji, że uczeń planuje podjąć lub podjął próbę samobójczą, każdy pracownik powinien niezwłocznie poinformować o tym dyrektora szkoły.</w:t>
      </w:r>
    </w:p>
    <w:p w:rsidR="00864B41" w:rsidRPr="005D6056" w:rsidRDefault="00864B41" w:rsidP="00360F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0F47">
        <w:rPr>
          <w:rFonts w:ascii="Times New Roman" w:hAnsi="Times New Roman" w:cs="Times New Roman"/>
          <w:b/>
          <w:sz w:val="24"/>
          <w:szCs w:val="24"/>
        </w:rPr>
        <w:t>Postępowanie</w:t>
      </w:r>
      <w:r w:rsidRPr="005D6056">
        <w:rPr>
          <w:rFonts w:ascii="Times New Roman" w:hAnsi="Times New Roman" w:cs="Times New Roman"/>
          <w:b/>
          <w:sz w:val="24"/>
          <w:szCs w:val="24"/>
        </w:rPr>
        <w:t xml:space="preserve"> w przypadku stwierdzenia występowania u ucznia czynników wskazujących na ryzyko zachowań samobójczych.</w:t>
      </w:r>
    </w:p>
    <w:p w:rsidR="00864B41" w:rsidRDefault="00864B41" w:rsidP="00360F4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wysokim ryzyku zachowań samobójczych świadczyć może wystąpienie przynajmniej jednego z poniższych czynników: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o poczuciu beznadziejności, bezradności, braku nadziei,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 wprost lub pośrednio o samobójstwie, pisanie listów pożegnalnych lub testamentu,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pozbywanie się osobistych i cennych przedmiotów,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unikanie kontaktów z bliskimi kolegami, izolacja, zamykanie się w sobie,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zaniechanie zajęć, które dotychczas sprawiały uczniowi przyjemność,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przejawianie dużych zmian charakteru, nastroju, występowanie nietypowych zachowań,</w:t>
      </w:r>
    </w:p>
    <w:p w:rsidR="00864B41" w:rsidRDefault="00864B41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przejawianie innych zachowań ryzykownych: okaleczanie się, zażywanie narkotyków, spożywanie alkoholu,</w:t>
      </w:r>
    </w:p>
    <w:p w:rsidR="00864B41" w:rsidRDefault="009C0C4A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</w:t>
      </w:r>
      <w:r w:rsidR="00864B41">
        <w:rPr>
          <w:rFonts w:ascii="Times New Roman" w:hAnsi="Times New Roman" w:cs="Times New Roman"/>
          <w:sz w:val="24"/>
          <w:szCs w:val="24"/>
        </w:rPr>
        <w:t xml:space="preserve"> tematyką śmierci</w:t>
      </w:r>
      <w:r w:rsidR="0082172A">
        <w:rPr>
          <w:rFonts w:ascii="Times New Roman" w:hAnsi="Times New Roman" w:cs="Times New Roman"/>
          <w:sz w:val="24"/>
          <w:szCs w:val="24"/>
        </w:rPr>
        <w:t>, umierania, itp.,</w:t>
      </w:r>
    </w:p>
    <w:p w:rsidR="0082172A" w:rsidRDefault="0082172A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w przeszłości prób samobójczych,</w:t>
      </w:r>
    </w:p>
    <w:p w:rsidR="0082172A" w:rsidRDefault="0082172A" w:rsidP="00360F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fascynacja znanymi osobami (np. gwiazdami popkultury),które popełniły samobójstwo.</w:t>
      </w:r>
    </w:p>
    <w:p w:rsidR="00351BFC" w:rsidRDefault="00351BFC" w:rsidP="00D9447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zdiagnozowaniu sytuacji zagrożenia, wychowawca i szkolny</w:t>
      </w:r>
      <w:r w:rsidR="009C0C4A" w:rsidRPr="009C0C4A">
        <w:rPr>
          <w:rFonts w:ascii="Times New Roman" w:hAnsi="Times New Roman" w:cs="Times New Roman"/>
          <w:sz w:val="24"/>
          <w:szCs w:val="24"/>
        </w:rPr>
        <w:t xml:space="preserve"> </w:t>
      </w:r>
      <w:r w:rsidR="009C0C4A">
        <w:rPr>
          <w:rFonts w:ascii="Times New Roman" w:hAnsi="Times New Roman" w:cs="Times New Roman"/>
          <w:sz w:val="24"/>
          <w:szCs w:val="24"/>
        </w:rPr>
        <w:t xml:space="preserve">pedagog </w:t>
      </w:r>
      <w:r>
        <w:rPr>
          <w:rFonts w:ascii="Times New Roman" w:hAnsi="Times New Roman" w:cs="Times New Roman"/>
          <w:sz w:val="24"/>
          <w:szCs w:val="24"/>
        </w:rPr>
        <w:t>podejmują odpowiednie działania interwencyjne:</w:t>
      </w:r>
    </w:p>
    <w:p w:rsidR="00351BFC" w:rsidRDefault="00351BFC" w:rsidP="009C0C4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jednoznacznie ustalają, które z w/w przesłanek występują u danego ucznia,</w:t>
      </w:r>
    </w:p>
    <w:p w:rsidR="00351BFC" w:rsidRDefault="00351BFC" w:rsidP="009D1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przeprowadzają analizę sytuacji szkolnej i rodzinnej ucznia w celu wstępnego ustalenia przyczyn, kontaktują się z rodzicami w celu ustalenia przyczyn zmian </w:t>
      </w:r>
      <w:r w:rsidR="00AB5A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zachowaniu ucznia,</w:t>
      </w:r>
    </w:p>
    <w:p w:rsidR="00351BFC" w:rsidRDefault="00351BFC" w:rsidP="009D1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 informację o zagrożeniu rodzicom i dyrektorowi szkoły, </w:t>
      </w:r>
    </w:p>
    <w:p w:rsidR="00351BFC" w:rsidRDefault="00351BFC" w:rsidP="009D1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 z rodzicami zasady wzajemnych kontaktów, proponują pomoc na terenie szkoły lub poza n</w:t>
      </w:r>
      <w:r w:rsidR="009C0C4A">
        <w:rPr>
          <w:rFonts w:ascii="Times New Roman" w:hAnsi="Times New Roman" w:cs="Times New Roman"/>
          <w:sz w:val="24"/>
          <w:szCs w:val="24"/>
        </w:rPr>
        <w:t>ią, proszą o wsparcie poradnię psychologiczno pedagogiczną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F47" w:rsidRDefault="00360F47" w:rsidP="009C0C4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60F47" w:rsidRPr="00360F47" w:rsidRDefault="00360F47" w:rsidP="00360F47">
      <w:pPr>
        <w:rPr>
          <w:rFonts w:ascii="Times New Roman" w:hAnsi="Times New Roman" w:cs="Times New Roman"/>
          <w:sz w:val="24"/>
          <w:szCs w:val="24"/>
        </w:rPr>
      </w:pPr>
    </w:p>
    <w:p w:rsidR="005D6056" w:rsidRPr="005D6056" w:rsidRDefault="005D6056" w:rsidP="00360F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0F47">
        <w:rPr>
          <w:rFonts w:ascii="Times New Roman" w:hAnsi="Times New Roman" w:cs="Times New Roman"/>
          <w:b/>
          <w:sz w:val="24"/>
          <w:szCs w:val="24"/>
        </w:rPr>
        <w:t>Postępowanie</w:t>
      </w:r>
      <w:r w:rsidRPr="005D6056">
        <w:rPr>
          <w:rFonts w:ascii="Times New Roman" w:hAnsi="Times New Roman" w:cs="Times New Roman"/>
          <w:b/>
          <w:sz w:val="24"/>
          <w:szCs w:val="24"/>
        </w:rPr>
        <w:t xml:space="preserve"> w przypadku powzięcia informacji, że uczeń zamierza popełnić samobójstwo (informacja od samego ucznia, kolegów, rodziny, osób postronnych).</w:t>
      </w:r>
    </w:p>
    <w:p w:rsidR="005D6056" w:rsidRDefault="005D6056" w:rsidP="00360F4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zdiagnozowaniu sytuacji zagrożenia wychowawca, szkolny </w:t>
      </w:r>
      <w:r w:rsidR="007B0078">
        <w:rPr>
          <w:rFonts w:ascii="Times New Roman" w:hAnsi="Times New Roman" w:cs="Times New Roman"/>
          <w:sz w:val="24"/>
          <w:szCs w:val="24"/>
        </w:rPr>
        <w:t xml:space="preserve">pedagog </w:t>
      </w:r>
      <w:r>
        <w:rPr>
          <w:rFonts w:ascii="Times New Roman" w:hAnsi="Times New Roman" w:cs="Times New Roman"/>
          <w:sz w:val="24"/>
          <w:szCs w:val="24"/>
        </w:rPr>
        <w:t>oraz dyrektor szkoły podejmują następujące działania:</w:t>
      </w:r>
    </w:p>
    <w:p w:rsidR="005D6056" w:rsidRPr="007B0078" w:rsidRDefault="005D6056" w:rsidP="007B007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B0078">
        <w:rPr>
          <w:rFonts w:ascii="Times New Roman" w:hAnsi="Times New Roman" w:cs="Times New Roman"/>
          <w:sz w:val="24"/>
          <w:szCs w:val="24"/>
        </w:rPr>
        <w:t>nie pozostawiają ucznia samego, próbują przeprowadzić go w ustronne, bezpieczne miejsce,</w:t>
      </w:r>
    </w:p>
    <w:p w:rsidR="005D6056" w:rsidRDefault="005D6056" w:rsidP="00360F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informują o zaistniałej sytuacji i zagrożeniu rodziców,</w:t>
      </w:r>
    </w:p>
    <w:p w:rsidR="005D6056" w:rsidRPr="005D6056" w:rsidRDefault="005D6056" w:rsidP="00360F4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 dziecko pod opiekę rodziców jeżeli przyczyną zagrożenia jest sytuacja domowa </w:t>
      </w:r>
      <w:r w:rsidR="007B0078">
        <w:rPr>
          <w:rFonts w:ascii="Times New Roman" w:hAnsi="Times New Roman" w:cs="Times New Roman"/>
          <w:sz w:val="24"/>
          <w:szCs w:val="24"/>
        </w:rPr>
        <w:t>ucznia</w:t>
      </w:r>
      <w:r w:rsidR="00D94472">
        <w:rPr>
          <w:rFonts w:ascii="Times New Roman" w:hAnsi="Times New Roman" w:cs="Times New Roman"/>
          <w:sz w:val="24"/>
          <w:szCs w:val="24"/>
        </w:rPr>
        <w:t xml:space="preserve"> - </w:t>
      </w:r>
      <w:r w:rsidR="007B0078">
        <w:rPr>
          <w:rFonts w:ascii="Times New Roman" w:hAnsi="Times New Roman" w:cs="Times New Roman"/>
          <w:sz w:val="24"/>
          <w:szCs w:val="24"/>
        </w:rPr>
        <w:t>odpowiednim instytucjom np. policji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D6056" w:rsidRDefault="005D6056" w:rsidP="00360F4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60F47">
        <w:rPr>
          <w:rFonts w:ascii="Times New Roman" w:hAnsi="Times New Roman" w:cs="Times New Roman"/>
          <w:b/>
          <w:sz w:val="24"/>
          <w:szCs w:val="24"/>
        </w:rPr>
        <w:t>Postępowanie</w:t>
      </w:r>
      <w:r w:rsidRPr="004465B0">
        <w:rPr>
          <w:rFonts w:ascii="Times New Roman" w:hAnsi="Times New Roman" w:cs="Times New Roman"/>
          <w:b/>
          <w:sz w:val="24"/>
          <w:szCs w:val="24"/>
        </w:rPr>
        <w:t xml:space="preserve"> w przypadku otrzymania informacji, że uczeń podjął próbę samobójczą.</w:t>
      </w:r>
    </w:p>
    <w:p w:rsidR="005D6056" w:rsidRDefault="005D6056" w:rsidP="00360F47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otrzymaniu informacji, ze </w:t>
      </w:r>
      <w:r w:rsidR="004465B0">
        <w:rPr>
          <w:rFonts w:ascii="Times New Roman" w:hAnsi="Times New Roman" w:cs="Times New Roman"/>
          <w:sz w:val="24"/>
          <w:szCs w:val="24"/>
        </w:rPr>
        <w:t>uczeń podjął próbę samobójczą, dyrektor szkoły, wychowawca,</w:t>
      </w:r>
      <w:r w:rsidR="007B0078">
        <w:rPr>
          <w:rFonts w:ascii="Times New Roman" w:hAnsi="Times New Roman" w:cs="Times New Roman"/>
          <w:sz w:val="24"/>
          <w:szCs w:val="24"/>
        </w:rPr>
        <w:t xml:space="preserve"> szkolny</w:t>
      </w:r>
      <w:r w:rsidR="004465B0">
        <w:rPr>
          <w:rFonts w:ascii="Times New Roman" w:hAnsi="Times New Roman" w:cs="Times New Roman"/>
          <w:sz w:val="24"/>
          <w:szCs w:val="24"/>
        </w:rPr>
        <w:t xml:space="preserve"> pedagog podejmują następujące działania:</w:t>
      </w:r>
    </w:p>
    <w:p w:rsidR="004465B0" w:rsidRPr="007B0078" w:rsidRDefault="004465B0" w:rsidP="007B00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0078">
        <w:rPr>
          <w:rFonts w:ascii="Times New Roman" w:hAnsi="Times New Roman" w:cs="Times New Roman"/>
          <w:sz w:val="24"/>
          <w:szCs w:val="24"/>
        </w:rPr>
        <w:t>jeśli próba samobójcza ma miejsce w szkole, wychowawca (nauczyciel, pracownik) powiadamia o tym fakcie dyrektora szkoły, a dyrektor rodzica,</w:t>
      </w:r>
    </w:p>
    <w:p w:rsidR="004465B0" w:rsidRDefault="004465B0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szkoły, szkolny</w:t>
      </w:r>
      <w:r w:rsidR="007B0078" w:rsidRPr="007B0078">
        <w:rPr>
          <w:rFonts w:ascii="Times New Roman" w:hAnsi="Times New Roman" w:cs="Times New Roman"/>
          <w:sz w:val="24"/>
          <w:szCs w:val="24"/>
        </w:rPr>
        <w:t xml:space="preserve"> </w:t>
      </w:r>
      <w:r w:rsidR="007B0078">
        <w:rPr>
          <w:rFonts w:ascii="Times New Roman" w:hAnsi="Times New Roman" w:cs="Times New Roman"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 xml:space="preserve"> oraz wychowawca dokonują oceny sytuacji </w:t>
      </w:r>
      <w:r w:rsidR="00360F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przeprowadzają rozmowę wspierającą z uczniem i rodzicami oraz przekazują informacje dotyczące pomocy psychologiczno-pedagogicznej,</w:t>
      </w:r>
    </w:p>
    <w:p w:rsidR="004465B0" w:rsidRDefault="004465B0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próba samobójcza ma miejsce w domu, a rodzic</w:t>
      </w:r>
      <w:r w:rsidR="00AB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poinformował o zajściu szkołę, dyrektor szkoły, szkolny</w:t>
      </w:r>
      <w:r w:rsidR="007B0078" w:rsidRPr="007B0078">
        <w:rPr>
          <w:rFonts w:ascii="Times New Roman" w:hAnsi="Times New Roman" w:cs="Times New Roman"/>
          <w:sz w:val="24"/>
          <w:szCs w:val="24"/>
        </w:rPr>
        <w:t xml:space="preserve"> </w:t>
      </w:r>
      <w:r w:rsidR="007B0078">
        <w:rPr>
          <w:rFonts w:ascii="Times New Roman" w:hAnsi="Times New Roman" w:cs="Times New Roman"/>
          <w:sz w:val="24"/>
          <w:szCs w:val="24"/>
        </w:rPr>
        <w:t>pedagog</w:t>
      </w:r>
      <w:r w:rsidR="00AB5AC7">
        <w:rPr>
          <w:rFonts w:ascii="Times New Roman" w:hAnsi="Times New Roman" w:cs="Times New Roman"/>
          <w:sz w:val="24"/>
          <w:szCs w:val="24"/>
        </w:rPr>
        <w:t xml:space="preserve"> przekazuje rodzicom </w:t>
      </w:r>
      <w:r>
        <w:rPr>
          <w:rFonts w:ascii="Times New Roman" w:hAnsi="Times New Roman" w:cs="Times New Roman"/>
          <w:sz w:val="24"/>
          <w:szCs w:val="24"/>
        </w:rPr>
        <w:t xml:space="preserve"> informacje dotyczące pomocy psychologiczno-pedagogicznej,</w:t>
      </w:r>
    </w:p>
    <w:p w:rsidR="004465B0" w:rsidRDefault="004465B0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informacji dotyczącej próby samobójczej dyrektor informuje radę pedagogiczną pod rygorem zachowania tajemnicy w celu podjęcia wspólnych działań oraz obserwacji zachowania ucznia po jego powrocie do szkoły przez wszystkich nauczycieli,</w:t>
      </w:r>
    </w:p>
    <w:p w:rsidR="005D5AB6" w:rsidRDefault="005D5AB6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planuje dalsze działania mające na celu zapewnienie uczniowi bezpieczeństwa w szkole, atmosfery życzliwości i wsparcia oraz przekazuje rodzicom informacje o możliwościach uzyskania pomocy psychologiczno-pedagogicznej poza szkołą,</w:t>
      </w:r>
    </w:p>
    <w:p w:rsidR="005D5AB6" w:rsidRDefault="005D5AB6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</w:t>
      </w:r>
      <w:r w:rsidR="007B0078">
        <w:rPr>
          <w:rFonts w:ascii="Times New Roman" w:hAnsi="Times New Roman" w:cs="Times New Roman"/>
          <w:sz w:val="24"/>
          <w:szCs w:val="24"/>
        </w:rPr>
        <w:t>padku śmierci ucznia poprzez samobójstwo</w:t>
      </w:r>
      <w:r>
        <w:rPr>
          <w:rFonts w:ascii="Times New Roman" w:hAnsi="Times New Roman" w:cs="Times New Roman"/>
          <w:sz w:val="24"/>
          <w:szCs w:val="24"/>
        </w:rPr>
        <w:t xml:space="preserve"> dyrektor szkoły informuje organ prowadzący i nadzoru</w:t>
      </w:r>
      <w:r w:rsidR="007B0078">
        <w:rPr>
          <w:rFonts w:ascii="Times New Roman" w:hAnsi="Times New Roman" w:cs="Times New Roman"/>
          <w:sz w:val="24"/>
          <w:szCs w:val="24"/>
        </w:rPr>
        <w:t>jący szkołę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5AB6" w:rsidRPr="004465B0" w:rsidRDefault="005D5AB6" w:rsidP="00360F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</w:t>
      </w:r>
      <w:r w:rsidR="007B0078" w:rsidRPr="007B0078">
        <w:rPr>
          <w:rFonts w:ascii="Times New Roman" w:hAnsi="Times New Roman" w:cs="Times New Roman"/>
          <w:sz w:val="24"/>
          <w:szCs w:val="24"/>
        </w:rPr>
        <w:t xml:space="preserve"> </w:t>
      </w:r>
      <w:r w:rsidR="007B0078">
        <w:rPr>
          <w:rFonts w:ascii="Times New Roman" w:hAnsi="Times New Roman" w:cs="Times New Roman"/>
          <w:sz w:val="24"/>
          <w:szCs w:val="24"/>
        </w:rPr>
        <w:t>pedagog</w:t>
      </w:r>
      <w:r>
        <w:rPr>
          <w:rFonts w:ascii="Times New Roman" w:hAnsi="Times New Roman" w:cs="Times New Roman"/>
          <w:sz w:val="24"/>
          <w:szCs w:val="24"/>
        </w:rPr>
        <w:t xml:space="preserve"> oraz wychowawcy</w:t>
      </w:r>
      <w:r w:rsidR="009D164E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udzielają pomocy psychologiczno-pedagogicznej innym uczniom szkoły.</w:t>
      </w:r>
    </w:p>
    <w:sectPr w:rsidR="005D5AB6" w:rsidRPr="004465B0" w:rsidSect="004476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25" w:rsidRDefault="00711225" w:rsidP="00F85E9B">
      <w:pPr>
        <w:spacing w:line="240" w:lineRule="auto"/>
      </w:pPr>
      <w:r>
        <w:separator/>
      </w:r>
    </w:p>
  </w:endnote>
  <w:endnote w:type="continuationSeparator" w:id="0">
    <w:p w:rsidR="00711225" w:rsidRDefault="00711225" w:rsidP="00F8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591"/>
      <w:docPartObj>
        <w:docPartGallery w:val="Page Numbers (Bottom of Page)"/>
        <w:docPartUnique/>
      </w:docPartObj>
    </w:sdtPr>
    <w:sdtContent>
      <w:p w:rsidR="00F85E9B" w:rsidRDefault="00E665D4">
        <w:pPr>
          <w:pStyle w:val="Stopka"/>
          <w:jc w:val="right"/>
        </w:pPr>
        <w:r>
          <w:fldChar w:fldCharType="begin"/>
        </w:r>
        <w:r w:rsidR="00A525F8">
          <w:instrText xml:space="preserve"> PAGE   \* MERGEFORMAT </w:instrText>
        </w:r>
        <w:r>
          <w:fldChar w:fldCharType="separate"/>
        </w:r>
        <w:r w:rsidR="00AB5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E9B" w:rsidRDefault="00F85E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25" w:rsidRDefault="00711225" w:rsidP="00F85E9B">
      <w:pPr>
        <w:spacing w:line="240" w:lineRule="auto"/>
      </w:pPr>
      <w:r>
        <w:separator/>
      </w:r>
    </w:p>
  </w:footnote>
  <w:footnote w:type="continuationSeparator" w:id="0">
    <w:p w:rsidR="00711225" w:rsidRDefault="00711225" w:rsidP="00F8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782"/>
    <w:multiLevelType w:val="hybridMultilevel"/>
    <w:tmpl w:val="8D686C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2334CD"/>
    <w:multiLevelType w:val="hybridMultilevel"/>
    <w:tmpl w:val="99DAB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10A78"/>
    <w:multiLevelType w:val="hybridMultilevel"/>
    <w:tmpl w:val="919EF48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D07108"/>
    <w:multiLevelType w:val="hybridMultilevel"/>
    <w:tmpl w:val="A926B516"/>
    <w:lvl w:ilvl="0" w:tplc="8FB0D52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F15F10"/>
    <w:multiLevelType w:val="hybridMultilevel"/>
    <w:tmpl w:val="3F5C0748"/>
    <w:lvl w:ilvl="0" w:tplc="A69AF35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0FE61B4"/>
    <w:multiLevelType w:val="hybridMultilevel"/>
    <w:tmpl w:val="22081748"/>
    <w:lvl w:ilvl="0" w:tplc="041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527A695D"/>
    <w:multiLevelType w:val="hybridMultilevel"/>
    <w:tmpl w:val="5BD0BBC8"/>
    <w:lvl w:ilvl="0" w:tplc="979CB8D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F501A4"/>
    <w:multiLevelType w:val="hybridMultilevel"/>
    <w:tmpl w:val="22E2872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B7E"/>
    <w:rsid w:val="00197066"/>
    <w:rsid w:val="00351BFC"/>
    <w:rsid w:val="00360F47"/>
    <w:rsid w:val="004465B0"/>
    <w:rsid w:val="004476FB"/>
    <w:rsid w:val="00450336"/>
    <w:rsid w:val="004D7959"/>
    <w:rsid w:val="00510DE5"/>
    <w:rsid w:val="00537E02"/>
    <w:rsid w:val="005A46DE"/>
    <w:rsid w:val="005D5AB6"/>
    <w:rsid w:val="005D6056"/>
    <w:rsid w:val="006F52D8"/>
    <w:rsid w:val="00711225"/>
    <w:rsid w:val="00777E56"/>
    <w:rsid w:val="007B0078"/>
    <w:rsid w:val="007E60C4"/>
    <w:rsid w:val="0082172A"/>
    <w:rsid w:val="00864B41"/>
    <w:rsid w:val="008725EE"/>
    <w:rsid w:val="009C0C4A"/>
    <w:rsid w:val="009C13D5"/>
    <w:rsid w:val="009D164E"/>
    <w:rsid w:val="00A058AC"/>
    <w:rsid w:val="00A525F8"/>
    <w:rsid w:val="00A66325"/>
    <w:rsid w:val="00AB5AC7"/>
    <w:rsid w:val="00C60D5B"/>
    <w:rsid w:val="00C76B7E"/>
    <w:rsid w:val="00D94472"/>
    <w:rsid w:val="00E55210"/>
    <w:rsid w:val="00E665D4"/>
    <w:rsid w:val="00F617A0"/>
    <w:rsid w:val="00F85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F47"/>
    <w:pPr>
      <w:widowControl w:val="0"/>
      <w:tabs>
        <w:tab w:val="center" w:pos="4536"/>
        <w:tab w:val="right" w:pos="9072"/>
      </w:tabs>
      <w:suppressAutoHyphens/>
      <w:spacing w:line="240" w:lineRule="auto"/>
      <w:ind w:firstLine="0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60F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85E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0F47"/>
    <w:pPr>
      <w:widowControl w:val="0"/>
      <w:tabs>
        <w:tab w:val="center" w:pos="4536"/>
        <w:tab w:val="right" w:pos="9072"/>
      </w:tabs>
      <w:suppressAutoHyphens/>
      <w:spacing w:line="240" w:lineRule="auto"/>
      <w:ind w:firstLine="0"/>
      <w:jc w:val="left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360F4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85E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3</cp:revision>
  <cp:lastPrinted>2016-01-19T10:22:00Z</cp:lastPrinted>
  <dcterms:created xsi:type="dcterms:W3CDTF">2017-09-28T17:54:00Z</dcterms:created>
  <dcterms:modified xsi:type="dcterms:W3CDTF">2018-02-04T18:52:00Z</dcterms:modified>
</cp:coreProperties>
</file>